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A63A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4387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553593" w:rsidRDefault="00553593" w:rsidP="005535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:rsidR="00553593" w:rsidRDefault="00553593" w:rsidP="005535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New Solution to Key Issue #3 for </w:t>
      </w:r>
      <w:r w:rsidRPr="00831E2F">
        <w:rPr>
          <w:rFonts w:ascii="Arial" w:hAnsi="Arial" w:cs="Arial"/>
          <w:b/>
        </w:rPr>
        <w:t>FS_XRM</w:t>
      </w:r>
    </w:p>
    <w:p w:rsidR="00553593" w:rsidRPr="00927C1B" w:rsidRDefault="00553593" w:rsidP="005535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:rsidR="00553593" w:rsidRPr="00927C1B" w:rsidRDefault="00553593" w:rsidP="005535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9.19</w:t>
      </w:r>
    </w:p>
    <w:p w:rsidR="00553593" w:rsidRPr="00927C1B" w:rsidRDefault="00553593" w:rsidP="005535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Pr="000A14F7">
        <w:rPr>
          <w:rFonts w:ascii="Arial" w:hAnsi="Arial" w:cs="Arial"/>
          <w:b/>
        </w:rPr>
        <w:t>XRM</w:t>
      </w:r>
      <w:r w:rsidRPr="00CA76A1">
        <w:rPr>
          <w:rFonts w:ascii="Arial" w:hAnsi="Arial" w:cs="Arial"/>
          <w:b/>
        </w:rPr>
        <w:t xml:space="preserve"> / Rel-18</w:t>
      </w:r>
    </w:p>
    <w:p w:rsidR="00553593" w:rsidRPr="00927C1B" w:rsidRDefault="00553593" w:rsidP="005535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BA63A3" w:rsidRPr="00BA63A3">
        <w:rPr>
          <w:rFonts w:ascii="Arial" w:hAnsi="Arial" w:cs="Arial"/>
          <w:i/>
        </w:rPr>
        <w:t>Solution of Information E</w:t>
      </w:r>
      <w:bookmarkStart w:id="0" w:name="_GoBack"/>
      <w:bookmarkEnd w:id="0"/>
      <w:r w:rsidR="00BA63A3" w:rsidRPr="00BA63A3">
        <w:rPr>
          <w:rFonts w:ascii="Arial" w:hAnsi="Arial" w:cs="Arial"/>
          <w:i/>
        </w:rPr>
        <w:t>xposure for Stagger Transmission</w:t>
      </w:r>
    </w:p>
    <w:p w:rsidR="00A93620" w:rsidRPr="00927C1B" w:rsidRDefault="00B3593E" w:rsidP="00B3593E">
      <w:pPr>
        <w:pStyle w:val="1"/>
      </w:pPr>
      <w:r w:rsidRPr="003B0CB3">
        <w:t xml:space="preserve">1. </w:t>
      </w:r>
      <w:r w:rsidR="00305F20" w:rsidRPr="003B0CB3">
        <w:t>Introduction</w:t>
      </w:r>
      <w:r w:rsidR="00BE6AFC" w:rsidRPr="003B0CB3">
        <w:t>/Discussion</w:t>
      </w:r>
    </w:p>
    <w:p w:rsidR="003B0CB3" w:rsidRDefault="003B0CB3" w:rsidP="003B0CB3">
      <w:r>
        <w:t>This paper proposes solution for KI#3 that addresses following aspects:</w:t>
      </w:r>
    </w:p>
    <w:p w:rsidR="003B0CB3" w:rsidRPr="00DE66CC" w:rsidRDefault="003B0CB3" w:rsidP="003B0CB3">
      <w:pPr>
        <w:pStyle w:val="B1"/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DE66CC">
        <w:t xml:space="preserve">Study the use cases and whether enhancements to the exposure framework </w:t>
      </w:r>
      <w:proofErr w:type="gramStart"/>
      <w:r w:rsidRPr="00DE66CC">
        <w:rPr>
          <w:rFonts w:hint="eastAsia"/>
        </w:rPr>
        <w:t>are</w:t>
      </w:r>
      <w:r w:rsidRPr="00DE66CC">
        <w:t xml:space="preserve"> needed</w:t>
      </w:r>
      <w:proofErr w:type="gramEnd"/>
      <w:r w:rsidRPr="00DE66CC">
        <w:t xml:space="preserve"> for such use cases; </w:t>
      </w:r>
    </w:p>
    <w:p w:rsidR="003B0CB3" w:rsidRPr="00203B24" w:rsidRDefault="003B0CB3" w:rsidP="003B0CB3">
      <w:pPr>
        <w:pStyle w:val="B1"/>
      </w:pPr>
      <w:r>
        <w:t>-</w:t>
      </w:r>
      <w:r w:rsidRPr="00DE66CC">
        <w:tab/>
      </w:r>
      <w:r w:rsidRPr="00203B24">
        <w:t xml:space="preserve">What 5GS information needs to be exposed to </w:t>
      </w:r>
      <w:r w:rsidRPr="00DE66CC">
        <w:rPr>
          <w:rFonts w:hint="eastAsia"/>
        </w:rPr>
        <w:t>e</w:t>
      </w:r>
      <w:r w:rsidRPr="00203B24">
        <w:t xml:space="preserve">nable application codec/rate </w:t>
      </w:r>
      <w:proofErr w:type="gramStart"/>
      <w:r w:rsidRPr="00203B24">
        <w:t>adaptation;</w:t>
      </w:r>
      <w:proofErr w:type="gramEnd"/>
    </w:p>
    <w:p w:rsidR="003B0CB3" w:rsidRPr="00203B24" w:rsidRDefault="003B0CB3" w:rsidP="003B0CB3">
      <w:pPr>
        <w:pStyle w:val="B1"/>
      </w:pPr>
      <w:r w:rsidRPr="00203B24">
        <w:t>-</w:t>
      </w:r>
      <w:r w:rsidRPr="00633F67">
        <w:tab/>
      </w:r>
      <w:r w:rsidRPr="00203B24">
        <w:t>How to expose 5GS information for application codec/rate adaptation.</w:t>
      </w:r>
    </w:p>
    <w:p w:rsidR="003B0CB3" w:rsidRPr="00436022" w:rsidRDefault="003B0CB3" w:rsidP="003B0CB3">
      <w:pPr>
        <w:pStyle w:val="NO"/>
        <w:rPr>
          <w:lang w:val="en-US"/>
        </w:rPr>
      </w:pPr>
      <w:r w:rsidRPr="00436022">
        <w:rPr>
          <w:lang w:val="en-US"/>
        </w:rPr>
        <w:t>NOTE</w:t>
      </w:r>
      <w:r>
        <w:rPr>
          <w:lang w:val="en-US"/>
        </w:rPr>
        <w:t xml:space="preserve"> </w:t>
      </w:r>
      <w:r w:rsidRPr="00436022">
        <w:rPr>
          <w:lang w:val="en-US"/>
        </w:rPr>
        <w:t xml:space="preserve">1: </w:t>
      </w:r>
      <w:r w:rsidRPr="00436022">
        <w:rPr>
          <w:rFonts w:hint="eastAsia"/>
          <w:lang w:val="en-US"/>
        </w:rPr>
        <w:t xml:space="preserve">  </w:t>
      </w:r>
      <w:r w:rsidRPr="00436022">
        <w:rPr>
          <w:lang w:val="en-US"/>
        </w:rPr>
        <w:t>Parameters for exposure may be coordinated with RAN and SA4.</w:t>
      </w:r>
    </w:p>
    <w:p w:rsidR="003B0CB3" w:rsidRPr="00B96E6C" w:rsidRDefault="003B0CB3" w:rsidP="003B0CB3">
      <w:pPr>
        <w:pStyle w:val="NO"/>
        <w:rPr>
          <w:lang w:val="en-US"/>
        </w:rPr>
      </w:pPr>
      <w:r w:rsidRPr="00436022">
        <w:rPr>
          <w:lang w:val="en-US"/>
        </w:rPr>
        <w:t>NOTE</w:t>
      </w:r>
      <w:r>
        <w:rPr>
          <w:lang w:val="en-US"/>
        </w:rPr>
        <w:t xml:space="preserve"> </w:t>
      </w:r>
      <w:r w:rsidRPr="00436022">
        <w:rPr>
          <w:lang w:val="en-US"/>
        </w:rPr>
        <w:t>2:</w:t>
      </w:r>
      <w:r w:rsidRPr="00436022">
        <w:rPr>
          <w:lang w:val="en-US"/>
        </w:rPr>
        <w:tab/>
        <w:t>Potential overlap with enhancements done in FS_EDGE_Ph2/FS_UPEAS should be considered.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</w:t>
      </w:r>
      <w:r w:rsidR="00553593">
        <w:rPr>
          <w:lang w:eastAsia="zh-CN"/>
        </w:rPr>
        <w:t>TR 23.700-60</w:t>
      </w:r>
      <w:r>
        <w:rPr>
          <w:lang w:eastAsia="zh-CN"/>
        </w:rPr>
        <w:t>.</w:t>
      </w:r>
    </w:p>
    <w:p w:rsidR="00181CDB" w:rsidRPr="0042466D" w:rsidRDefault="00181CDB" w:rsidP="00181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553593" w:rsidRPr="007A30CD" w:rsidRDefault="00553593" w:rsidP="0055359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2" w:name="_Toc500949097"/>
      <w:bookmarkStart w:id="3" w:name="_Toc92875660"/>
      <w:bookmarkStart w:id="4" w:name="_Toc93070684"/>
      <w:bookmarkStart w:id="5" w:name="_Toc97036718"/>
      <w:bookmarkEnd w:id="1"/>
      <w:proofErr w:type="gramStart"/>
      <w:r w:rsidRPr="007A30CD">
        <w:rPr>
          <w:rFonts w:ascii="Arial" w:eastAsia="等线" w:hAnsi="Arial"/>
          <w:color w:val="auto"/>
          <w:sz w:val="32"/>
          <w:lang w:eastAsia="zh-CN"/>
        </w:rPr>
        <w:t>6.</w:t>
      </w:r>
      <w:r w:rsidRPr="007A30CD">
        <w:rPr>
          <w:rFonts w:ascii="Arial" w:eastAsia="等线" w:hAnsi="Arial" w:hint="eastAsia"/>
          <w:color w:val="auto"/>
          <w:sz w:val="32"/>
          <w:lang w:eastAsia="zh-CN"/>
        </w:rPr>
        <w:t>X</w:t>
      </w:r>
      <w:proofErr w:type="gramEnd"/>
      <w:r w:rsidRPr="007A30CD">
        <w:rPr>
          <w:rFonts w:ascii="Arial" w:eastAsia="等线" w:hAnsi="Arial" w:hint="eastAsia"/>
          <w:color w:val="auto"/>
          <w:sz w:val="32"/>
          <w:lang w:eastAsia="ko-KR"/>
        </w:rPr>
        <w:tab/>
      </w:r>
      <w:r w:rsidRPr="007A30CD">
        <w:rPr>
          <w:rFonts w:ascii="Arial" w:eastAsia="等线" w:hAnsi="Arial"/>
          <w:color w:val="auto"/>
          <w:sz w:val="32"/>
          <w:lang w:eastAsia="en-US"/>
        </w:rPr>
        <w:t>Solution</w:t>
      </w:r>
      <w:r w:rsidRPr="007A30CD">
        <w:rPr>
          <w:rFonts w:ascii="Arial" w:eastAsia="等线" w:hAnsi="Arial" w:hint="eastAsia"/>
          <w:color w:val="auto"/>
          <w:sz w:val="32"/>
          <w:lang w:eastAsia="zh-CN"/>
        </w:rPr>
        <w:t xml:space="preserve"> #</w:t>
      </w:r>
      <w:r w:rsidRPr="007A30CD">
        <w:rPr>
          <w:rFonts w:ascii="Arial" w:eastAsia="等线" w:hAnsi="Arial"/>
          <w:color w:val="auto"/>
          <w:sz w:val="32"/>
          <w:lang w:eastAsia="zh-CN"/>
        </w:rPr>
        <w:t>X</w:t>
      </w:r>
      <w:r w:rsidRPr="007A30CD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End w:id="2"/>
      <w:bookmarkEnd w:id="3"/>
      <w:bookmarkEnd w:id="4"/>
      <w:bookmarkEnd w:id="5"/>
      <w:r>
        <w:rPr>
          <w:rFonts w:ascii="Arial" w:eastAsia="等线" w:hAnsi="Arial"/>
          <w:color w:val="auto"/>
          <w:sz w:val="32"/>
          <w:lang w:eastAsia="en-US"/>
        </w:rPr>
        <w:t>I</w:t>
      </w:r>
      <w:r w:rsidRPr="00730409">
        <w:rPr>
          <w:rFonts w:ascii="Arial" w:eastAsia="等线" w:hAnsi="Arial"/>
          <w:color w:val="auto"/>
          <w:sz w:val="32"/>
          <w:lang w:eastAsia="en-US"/>
        </w:rPr>
        <w:t xml:space="preserve">nformation </w:t>
      </w:r>
      <w:r>
        <w:rPr>
          <w:rFonts w:ascii="Arial" w:eastAsia="等线" w:hAnsi="Arial"/>
          <w:color w:val="auto"/>
          <w:sz w:val="32"/>
          <w:lang w:eastAsia="en-US"/>
        </w:rPr>
        <w:t>E</w:t>
      </w:r>
      <w:r w:rsidRPr="00730409">
        <w:rPr>
          <w:rFonts w:ascii="Arial" w:eastAsia="等线" w:hAnsi="Arial"/>
          <w:color w:val="auto"/>
          <w:sz w:val="32"/>
          <w:lang w:eastAsia="en-US"/>
        </w:rPr>
        <w:t>xposure</w:t>
      </w:r>
      <w:r>
        <w:rPr>
          <w:rFonts w:ascii="Arial" w:eastAsia="等线" w:hAnsi="Arial"/>
          <w:color w:val="auto"/>
          <w:sz w:val="32"/>
          <w:lang w:eastAsia="en-US"/>
        </w:rPr>
        <w:t xml:space="preserve"> </w:t>
      </w:r>
      <w:r w:rsidRPr="00730409">
        <w:rPr>
          <w:rFonts w:ascii="Arial" w:eastAsia="等线" w:hAnsi="Arial"/>
          <w:color w:val="auto"/>
          <w:sz w:val="32"/>
          <w:lang w:eastAsia="en-US"/>
        </w:rPr>
        <w:t xml:space="preserve">for </w:t>
      </w:r>
      <w:r w:rsidR="004A3E40">
        <w:rPr>
          <w:rFonts w:ascii="Arial" w:eastAsia="等线" w:hAnsi="Arial"/>
          <w:color w:val="auto"/>
          <w:sz w:val="32"/>
          <w:lang w:eastAsia="en-US"/>
        </w:rPr>
        <w:t>S</w:t>
      </w:r>
      <w:r w:rsidR="004A3E40" w:rsidRPr="004A3E40">
        <w:rPr>
          <w:rFonts w:ascii="Arial" w:eastAsia="等线" w:hAnsi="Arial"/>
          <w:color w:val="auto"/>
          <w:sz w:val="32"/>
          <w:lang w:eastAsia="en-US"/>
        </w:rPr>
        <w:t>tagger</w:t>
      </w:r>
      <w:r w:rsidR="000D6F96">
        <w:rPr>
          <w:rFonts w:ascii="Arial" w:eastAsia="等线" w:hAnsi="Arial"/>
          <w:color w:val="auto"/>
          <w:sz w:val="32"/>
          <w:lang w:eastAsia="en-US"/>
        </w:rPr>
        <w:t xml:space="preserve"> Transmission</w:t>
      </w:r>
    </w:p>
    <w:p w:rsidR="00553593" w:rsidRPr="007A30CD" w:rsidRDefault="00553593" w:rsidP="0055359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6" w:name="_Toc500949098"/>
      <w:bookmarkStart w:id="7" w:name="_Toc92875661"/>
      <w:bookmarkStart w:id="8" w:name="_Toc93070685"/>
      <w:bookmarkStart w:id="9" w:name="_Toc97036719"/>
      <w:proofErr w:type="gramStart"/>
      <w:r w:rsidRPr="007A30CD">
        <w:rPr>
          <w:rFonts w:ascii="Arial" w:eastAsia="等线" w:hAnsi="Arial"/>
          <w:color w:val="auto"/>
          <w:sz w:val="28"/>
          <w:lang w:eastAsia="en-US"/>
        </w:rPr>
        <w:t>6.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7A30CD">
        <w:rPr>
          <w:rFonts w:ascii="Arial" w:eastAsia="等线" w:hAnsi="Arial"/>
          <w:color w:val="auto"/>
          <w:sz w:val="28"/>
          <w:lang w:eastAsia="en-US"/>
        </w:rPr>
        <w:t>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1</w:t>
      </w:r>
      <w:proofErr w:type="gramEnd"/>
      <w:r w:rsidRPr="007A30CD">
        <w:rPr>
          <w:rFonts w:ascii="Arial" w:eastAsia="等线" w:hAnsi="Arial" w:hint="eastAsia"/>
          <w:color w:val="auto"/>
          <w:sz w:val="28"/>
          <w:lang w:eastAsia="en-US"/>
        </w:rPr>
        <w:tab/>
      </w:r>
      <w:r w:rsidRPr="007A30CD">
        <w:rPr>
          <w:rFonts w:ascii="Arial" w:eastAsia="等线" w:hAnsi="Arial"/>
          <w:color w:val="auto"/>
          <w:sz w:val="28"/>
          <w:lang w:eastAsia="en-US"/>
        </w:rPr>
        <w:t>Key Issue mapping</w:t>
      </w:r>
      <w:bookmarkEnd w:id="6"/>
      <w:bookmarkEnd w:id="7"/>
      <w:bookmarkEnd w:id="8"/>
      <w:bookmarkEnd w:id="9"/>
    </w:p>
    <w:p w:rsidR="00553593" w:rsidRPr="003A73DA" w:rsidRDefault="00553593" w:rsidP="00553593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621A8D">
        <w:rPr>
          <w:rFonts w:eastAsia="等线"/>
          <w:color w:val="auto"/>
          <w:lang w:eastAsia="en-US"/>
        </w:rPr>
        <w:t>Th</w:t>
      </w:r>
      <w:r>
        <w:rPr>
          <w:rFonts w:eastAsia="等线"/>
          <w:color w:val="auto"/>
          <w:lang w:eastAsia="en-US"/>
        </w:rPr>
        <w:t xml:space="preserve">e solution addresses Key Issue </w:t>
      </w:r>
      <w:r>
        <w:rPr>
          <w:lang w:eastAsia="zh-CN"/>
        </w:rPr>
        <w:t xml:space="preserve">#3: </w:t>
      </w:r>
      <w:r w:rsidRPr="00A13B4D">
        <w:t>5GS information exposure for XR/media Enhancements</w:t>
      </w:r>
      <w:r>
        <w:t>.</w:t>
      </w:r>
    </w:p>
    <w:p w:rsidR="00553593" w:rsidRPr="007A30CD" w:rsidRDefault="00553593" w:rsidP="0055359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0" w:name="_Toc500949099"/>
      <w:bookmarkStart w:id="11" w:name="_Toc92875662"/>
      <w:bookmarkStart w:id="12" w:name="_Toc93070686"/>
      <w:bookmarkStart w:id="13" w:name="_Toc97036720"/>
      <w:proofErr w:type="gramStart"/>
      <w:r w:rsidRPr="007A30CD">
        <w:rPr>
          <w:rFonts w:ascii="Arial" w:eastAsia="等线" w:hAnsi="Arial"/>
          <w:color w:val="auto"/>
          <w:sz w:val="28"/>
          <w:lang w:eastAsia="en-US"/>
        </w:rPr>
        <w:t>6.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7A30CD">
        <w:rPr>
          <w:rFonts w:ascii="Arial" w:eastAsia="等线" w:hAnsi="Arial"/>
          <w:color w:val="auto"/>
          <w:sz w:val="28"/>
          <w:lang w:eastAsia="en-US"/>
        </w:rPr>
        <w:t>.2</w:t>
      </w:r>
      <w:proofErr w:type="gramEnd"/>
      <w:r w:rsidRPr="007A30CD">
        <w:rPr>
          <w:rFonts w:ascii="Arial" w:eastAsia="等线" w:hAnsi="Arial" w:hint="eastAsia"/>
          <w:color w:val="auto"/>
          <w:sz w:val="28"/>
          <w:lang w:eastAsia="en-US"/>
        </w:rPr>
        <w:tab/>
        <w:t>Description</w:t>
      </w:r>
      <w:bookmarkEnd w:id="10"/>
      <w:bookmarkEnd w:id="11"/>
      <w:bookmarkEnd w:id="12"/>
      <w:bookmarkEnd w:id="13"/>
    </w:p>
    <w:p w:rsidR="001E7A79" w:rsidRDefault="001E7A79" w:rsidP="00553593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bookmarkStart w:id="14" w:name="OLE_LINK7"/>
      <w:bookmarkStart w:id="15" w:name="_Toc500949101"/>
      <w:r w:rsidRPr="001E7A79">
        <w:rPr>
          <w:rFonts w:eastAsia="等线"/>
          <w:color w:val="auto"/>
          <w:lang w:eastAsia="en-US"/>
        </w:rPr>
        <w:t xml:space="preserve">Due to the large traffic burst in XR, </w:t>
      </w:r>
      <w:proofErr w:type="gramStart"/>
      <w:r w:rsidRPr="001E7A79">
        <w:rPr>
          <w:rFonts w:eastAsia="等线"/>
          <w:color w:val="auto"/>
          <w:lang w:eastAsia="en-US"/>
        </w:rPr>
        <w:t>it’s</w:t>
      </w:r>
      <w:proofErr w:type="gramEnd"/>
      <w:r w:rsidRPr="001E7A79">
        <w:rPr>
          <w:rFonts w:eastAsia="等线"/>
          <w:color w:val="auto"/>
          <w:lang w:eastAsia="en-US"/>
        </w:rPr>
        <w:t xml:space="preserve"> easy to result the congestion and latency once the bursts of multiple </w:t>
      </w:r>
      <w:r w:rsidR="00BD1CBC">
        <w:rPr>
          <w:rFonts w:eastAsia="等线"/>
          <w:color w:val="auto"/>
          <w:lang w:eastAsia="en-US"/>
        </w:rPr>
        <w:t>flows</w:t>
      </w:r>
      <w:r w:rsidRPr="001E7A79">
        <w:rPr>
          <w:rFonts w:eastAsia="等线"/>
          <w:color w:val="auto"/>
          <w:lang w:eastAsia="en-US"/>
        </w:rPr>
        <w:t xml:space="preserve"> arrive at the same time. Therefore, </w:t>
      </w:r>
      <w:r w:rsidR="001A3194" w:rsidRPr="001E7A79">
        <w:rPr>
          <w:rFonts w:eastAsia="等线"/>
          <w:color w:val="auto"/>
          <w:lang w:eastAsia="en-US"/>
        </w:rPr>
        <w:t>stagger</w:t>
      </w:r>
      <w:r w:rsidR="001A3194">
        <w:rPr>
          <w:rFonts w:eastAsia="等线"/>
          <w:color w:val="auto"/>
          <w:lang w:eastAsia="en-US"/>
        </w:rPr>
        <w:t xml:space="preserve"> transmission </w:t>
      </w:r>
      <w:r w:rsidRPr="001E7A79">
        <w:rPr>
          <w:rFonts w:eastAsia="等线"/>
          <w:color w:val="auto"/>
          <w:lang w:eastAsia="en-US"/>
        </w:rPr>
        <w:t>according to the interaction between AF and 5GS is a useful method to increase the transmission efficiency.</w:t>
      </w:r>
    </w:p>
    <w:p w:rsidR="00AE7C59" w:rsidRDefault="0052482B" w:rsidP="00553593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bookmarkStart w:id="16" w:name="OLE_LINK2"/>
      <w:r>
        <w:rPr>
          <w:rFonts w:eastAsia="等线"/>
          <w:color w:val="auto"/>
          <w:lang w:eastAsia="zh-CN"/>
        </w:rPr>
        <w:t>In t</w:t>
      </w:r>
      <w:r>
        <w:rPr>
          <w:rFonts w:eastAsia="等线"/>
          <w:color w:val="auto"/>
          <w:lang w:eastAsia="en-US"/>
        </w:rPr>
        <w:t xml:space="preserve">his solution, </w:t>
      </w:r>
      <w:r w:rsidR="00227F99">
        <w:rPr>
          <w:rFonts w:eastAsia="等线"/>
          <w:color w:val="auto"/>
          <w:lang w:eastAsia="en-US"/>
        </w:rPr>
        <w:t>RAN</w:t>
      </w:r>
      <w:r w:rsidR="00085216">
        <w:rPr>
          <w:rFonts w:eastAsia="等线"/>
          <w:color w:val="auto"/>
          <w:lang w:eastAsia="en-US"/>
        </w:rPr>
        <w:t xml:space="preserve"> </w:t>
      </w:r>
      <w:r>
        <w:rPr>
          <w:rFonts w:eastAsia="等线"/>
          <w:color w:val="auto"/>
          <w:lang w:eastAsia="en-US"/>
        </w:rPr>
        <w:t xml:space="preserve">can determine the </w:t>
      </w:r>
      <w:bookmarkStart w:id="17" w:name="OLE_LINK3"/>
      <w:r w:rsidR="00F04E03" w:rsidRPr="00F04E03">
        <w:rPr>
          <w:rFonts w:eastAsia="等线"/>
          <w:color w:val="auto"/>
          <w:lang w:eastAsia="en-US"/>
        </w:rPr>
        <w:t>suggested</w:t>
      </w:r>
      <w:r w:rsidR="00F04E03">
        <w:rPr>
          <w:rFonts w:eastAsia="等线"/>
          <w:color w:val="auto"/>
          <w:lang w:eastAsia="en-US"/>
        </w:rPr>
        <w:t xml:space="preserve"> </w:t>
      </w:r>
      <w:bookmarkEnd w:id="17"/>
      <w:r w:rsidR="000A33F5" w:rsidRPr="00641CD7">
        <w:rPr>
          <w:rFonts w:eastAsia="宋体"/>
          <w:color w:val="auto"/>
          <w:lang w:eastAsia="zh-CN"/>
        </w:rPr>
        <w:t>burst arrival time</w:t>
      </w:r>
      <w:r>
        <w:rPr>
          <w:rFonts w:eastAsia="等线"/>
          <w:color w:val="auto"/>
          <w:lang w:eastAsia="en-US"/>
        </w:rPr>
        <w:t xml:space="preserve"> according to the </w:t>
      </w:r>
      <w:r w:rsidR="008575A3" w:rsidRPr="00F355AB">
        <w:rPr>
          <w:rFonts w:eastAsiaTheme="minorEastAsia"/>
          <w:lang w:val="en-US" w:eastAsia="zh-CN"/>
        </w:rPr>
        <w:t>s</w:t>
      </w:r>
      <w:r w:rsidR="008575A3">
        <w:rPr>
          <w:lang w:val="en-US" w:eastAsia="zh-CN"/>
        </w:rPr>
        <w:t>ervice information</w:t>
      </w:r>
      <w:r w:rsidR="008575A3" w:rsidRPr="00B53025">
        <w:rPr>
          <w:rFonts w:eastAsia="宋体"/>
          <w:color w:val="auto"/>
          <w:lang w:eastAsia="zh-CN"/>
        </w:rPr>
        <w:t xml:space="preserve"> of the service flow</w:t>
      </w:r>
      <w:r w:rsidR="00AB42FC">
        <w:rPr>
          <w:rFonts w:eastAsia="宋体"/>
          <w:color w:val="auto"/>
          <w:lang w:eastAsia="zh-CN"/>
        </w:rPr>
        <w:t xml:space="preserve"> and</w:t>
      </w:r>
      <w:r w:rsidR="00F431F1">
        <w:rPr>
          <w:rFonts w:eastAsia="宋体"/>
          <w:color w:val="auto"/>
          <w:lang w:eastAsia="zh-CN"/>
        </w:rPr>
        <w:t xml:space="preserve"> </w:t>
      </w:r>
      <w:r w:rsidR="008575A3">
        <w:rPr>
          <w:rFonts w:eastAsia="宋体"/>
          <w:color w:val="auto"/>
          <w:lang w:eastAsia="zh-CN"/>
        </w:rPr>
        <w:t>the</w:t>
      </w:r>
      <w:r w:rsidR="00F431F1">
        <w:rPr>
          <w:lang w:eastAsia="ko-KR"/>
        </w:rPr>
        <w:t xml:space="preserve"> </w:t>
      </w:r>
      <w:r w:rsidR="00EB0ABD">
        <w:rPr>
          <w:lang w:eastAsia="ko-KR"/>
        </w:rPr>
        <w:t xml:space="preserve">cell </w:t>
      </w:r>
      <w:r w:rsidR="00181CDB">
        <w:rPr>
          <w:lang w:eastAsia="ko-KR"/>
        </w:rPr>
        <w:t xml:space="preserve">service </w:t>
      </w:r>
      <w:r w:rsidR="00AB42FC">
        <w:rPr>
          <w:lang w:eastAsia="ko-KR"/>
        </w:rPr>
        <w:t>information</w:t>
      </w:r>
      <w:r w:rsidR="00EB0ABD">
        <w:rPr>
          <w:lang w:eastAsia="ko-KR"/>
        </w:rPr>
        <w:t xml:space="preserve"> </w:t>
      </w:r>
      <w:r w:rsidR="003E5576">
        <w:rPr>
          <w:rFonts w:eastAsia="宋体"/>
          <w:color w:val="auto"/>
          <w:lang w:eastAsia="zh-CN"/>
        </w:rPr>
        <w:t>in the same cell</w:t>
      </w:r>
      <w:r w:rsidR="00EB0ABD" w:rsidRPr="007F60DE">
        <w:rPr>
          <w:rFonts w:eastAsia="宋体"/>
          <w:color w:val="auto"/>
          <w:lang w:eastAsia="zh-CN"/>
        </w:rPr>
        <w:t xml:space="preserve"> where</w:t>
      </w:r>
      <w:r w:rsidR="00EB0ABD" w:rsidRPr="00120E19">
        <w:rPr>
          <w:rFonts w:eastAsia="宋体"/>
          <w:color w:val="auto"/>
          <w:lang w:eastAsia="zh-CN"/>
        </w:rPr>
        <w:t xml:space="preserve"> t</w:t>
      </w:r>
      <w:r w:rsidR="00EB0ABD" w:rsidRPr="003F7FE1">
        <w:rPr>
          <w:rFonts w:eastAsia="宋体"/>
          <w:color w:val="auto"/>
          <w:lang w:eastAsia="zh-CN"/>
        </w:rPr>
        <w:t>he</w:t>
      </w:r>
      <w:r w:rsidR="00EB0ABD" w:rsidRPr="00EB19B1">
        <w:rPr>
          <w:rFonts w:eastAsia="宋体"/>
          <w:color w:val="auto"/>
          <w:lang w:eastAsia="zh-CN"/>
        </w:rPr>
        <w:t xml:space="preserve"> UE is </w:t>
      </w:r>
      <w:r w:rsidR="00EB0ABD" w:rsidRPr="00DA499A">
        <w:rPr>
          <w:rFonts w:eastAsia="宋体"/>
          <w:color w:val="auto"/>
          <w:lang w:eastAsia="zh-CN"/>
        </w:rPr>
        <w:t>located</w:t>
      </w:r>
      <w:r w:rsidR="008603D5">
        <w:rPr>
          <w:lang w:eastAsia="ko-KR"/>
        </w:rPr>
        <w:t>.</w:t>
      </w:r>
      <w:r w:rsidR="008575A3">
        <w:rPr>
          <w:rFonts w:eastAsia="宋体"/>
          <w:color w:val="auto"/>
          <w:lang w:eastAsia="zh-CN"/>
        </w:rPr>
        <w:t xml:space="preserve"> </w:t>
      </w:r>
    </w:p>
    <w:p w:rsidR="00F763F2" w:rsidRDefault="00AB42FC" w:rsidP="00553593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en-US"/>
        </w:rPr>
      </w:pPr>
      <w:r w:rsidRPr="00C44485">
        <w:rPr>
          <w:rFonts w:eastAsia="宋体"/>
          <w:color w:val="auto"/>
          <w:lang w:eastAsia="en-US"/>
        </w:rPr>
        <w:t xml:space="preserve">The service information </w:t>
      </w:r>
      <w:r w:rsidR="006837F9">
        <w:rPr>
          <w:rFonts w:eastAsia="宋体"/>
          <w:color w:val="auto"/>
          <w:lang w:eastAsia="en-US"/>
        </w:rPr>
        <w:t xml:space="preserve">may </w:t>
      </w:r>
      <w:r w:rsidRPr="00C44485">
        <w:rPr>
          <w:rFonts w:eastAsia="宋体"/>
          <w:color w:val="auto"/>
          <w:lang w:eastAsia="en-US"/>
        </w:rPr>
        <w:t>include the traffic characteristics</w:t>
      </w:r>
      <w:r w:rsidR="00AE7C59">
        <w:rPr>
          <w:rFonts w:eastAsia="宋体"/>
          <w:color w:val="auto"/>
          <w:lang w:eastAsia="en-US"/>
        </w:rPr>
        <w:t xml:space="preserve"> (i.e. </w:t>
      </w:r>
      <w:r w:rsidR="00AE7C59" w:rsidRPr="00C44485">
        <w:rPr>
          <w:rFonts w:eastAsia="宋体"/>
          <w:color w:val="auto"/>
          <w:lang w:eastAsia="en-US"/>
        </w:rPr>
        <w:t>the periodicity and the size of wave peak</w:t>
      </w:r>
      <w:r w:rsidR="00AE7C59">
        <w:rPr>
          <w:rFonts w:eastAsia="宋体"/>
          <w:color w:val="auto"/>
          <w:lang w:eastAsia="en-US"/>
        </w:rPr>
        <w:t>)</w:t>
      </w:r>
      <w:r w:rsidRPr="00C44485">
        <w:rPr>
          <w:rFonts w:eastAsia="宋体"/>
          <w:color w:val="auto"/>
          <w:lang w:eastAsia="en-US"/>
        </w:rPr>
        <w:t xml:space="preserve"> and </w:t>
      </w:r>
      <w:r w:rsidR="006837F9">
        <w:rPr>
          <w:rFonts w:eastAsia="宋体"/>
          <w:color w:val="auto"/>
          <w:lang w:eastAsia="en-US"/>
        </w:rPr>
        <w:t xml:space="preserve">the </w:t>
      </w:r>
      <w:r w:rsidRPr="00C44485">
        <w:rPr>
          <w:rFonts w:eastAsia="宋体"/>
          <w:color w:val="auto"/>
          <w:lang w:eastAsia="en-US"/>
        </w:rPr>
        <w:t>expected</w:t>
      </w:r>
      <w:r w:rsidR="004B6984" w:rsidRPr="004B6984">
        <w:rPr>
          <w:rFonts w:eastAsia="宋体"/>
          <w:color w:val="auto"/>
          <w:lang w:eastAsia="zh-CN"/>
        </w:rPr>
        <w:t xml:space="preserve"> </w:t>
      </w:r>
      <w:r w:rsidR="004B6984" w:rsidRPr="00641CD7">
        <w:rPr>
          <w:rFonts w:eastAsia="宋体"/>
          <w:color w:val="auto"/>
          <w:lang w:eastAsia="zh-CN"/>
        </w:rPr>
        <w:t>arrival</w:t>
      </w:r>
      <w:r w:rsidRPr="00C44485">
        <w:rPr>
          <w:rFonts w:eastAsia="宋体"/>
          <w:color w:val="auto"/>
          <w:lang w:eastAsia="en-US"/>
        </w:rPr>
        <w:t xml:space="preserve"> time. </w:t>
      </w:r>
      <w:r w:rsidR="00DA511F">
        <w:rPr>
          <w:rFonts w:eastAsia="宋体"/>
          <w:color w:val="auto"/>
          <w:lang w:eastAsia="en-US"/>
        </w:rPr>
        <w:t xml:space="preserve">The </w:t>
      </w:r>
      <w:r w:rsidR="00D854E8">
        <w:rPr>
          <w:rFonts w:eastAsia="宋体"/>
          <w:color w:val="auto"/>
          <w:lang w:eastAsia="en-US"/>
        </w:rPr>
        <w:t>periodicity</w:t>
      </w:r>
      <w:r w:rsidR="007510FB">
        <w:rPr>
          <w:rFonts w:eastAsia="宋体"/>
          <w:color w:val="auto"/>
          <w:lang w:eastAsia="en-US"/>
        </w:rPr>
        <w:t xml:space="preserve"> shows</w:t>
      </w:r>
      <w:r w:rsidR="008A13A1">
        <w:rPr>
          <w:rFonts w:eastAsia="宋体"/>
          <w:color w:val="auto"/>
          <w:lang w:eastAsia="en-US"/>
        </w:rPr>
        <w:t xml:space="preserve"> the</w:t>
      </w:r>
      <w:r w:rsidR="00DA511F">
        <w:rPr>
          <w:rFonts w:eastAsia="宋体"/>
          <w:color w:val="auto"/>
          <w:lang w:eastAsia="en-US"/>
        </w:rPr>
        <w:t xml:space="preserve"> interval of the two wave peaks</w:t>
      </w:r>
      <w:r w:rsidR="00EB0ABD">
        <w:rPr>
          <w:rFonts w:eastAsia="宋体"/>
          <w:color w:val="auto"/>
          <w:lang w:eastAsia="en-US"/>
        </w:rPr>
        <w:t>.</w:t>
      </w:r>
      <w:r w:rsidR="007961E4">
        <w:rPr>
          <w:rFonts w:eastAsia="宋体"/>
          <w:color w:val="auto"/>
          <w:lang w:eastAsia="en-US"/>
        </w:rPr>
        <w:t xml:space="preserve"> </w:t>
      </w:r>
      <w:r w:rsidR="00EB0ABD">
        <w:rPr>
          <w:rFonts w:eastAsia="宋体"/>
          <w:color w:val="auto"/>
          <w:lang w:eastAsia="en-US"/>
        </w:rPr>
        <w:t xml:space="preserve">If </w:t>
      </w:r>
      <w:r w:rsidR="007961E4">
        <w:rPr>
          <w:rFonts w:eastAsia="宋体"/>
          <w:color w:val="auto"/>
          <w:lang w:eastAsia="en-US"/>
        </w:rPr>
        <w:t>the arrival time of other flows is in the interval, the</w:t>
      </w:r>
      <w:r w:rsidR="00FC7AB3">
        <w:rPr>
          <w:rFonts w:eastAsia="宋体"/>
          <w:color w:val="auto"/>
          <w:lang w:eastAsia="en-US"/>
        </w:rPr>
        <w:t xml:space="preserve">se flows will not overlap. </w:t>
      </w:r>
      <w:r w:rsidR="00F763F2">
        <w:rPr>
          <w:rFonts w:eastAsia="宋体"/>
          <w:color w:val="auto"/>
          <w:lang w:eastAsia="en-US"/>
        </w:rPr>
        <w:t>Moreover, t</w:t>
      </w:r>
      <w:r w:rsidR="007B0E92">
        <w:rPr>
          <w:rFonts w:eastAsia="宋体"/>
          <w:color w:val="auto"/>
          <w:lang w:eastAsia="en-US"/>
        </w:rPr>
        <w:t>he size of each wave peak is not same</w:t>
      </w:r>
      <w:r w:rsidR="002641F0">
        <w:rPr>
          <w:rFonts w:eastAsia="宋体"/>
          <w:color w:val="auto"/>
          <w:lang w:eastAsia="en-US"/>
        </w:rPr>
        <w:t xml:space="preserve"> (e.g.</w:t>
      </w:r>
      <w:r w:rsidR="007B0E92">
        <w:rPr>
          <w:rFonts w:eastAsia="宋体"/>
          <w:color w:val="auto"/>
          <w:lang w:eastAsia="en-US"/>
        </w:rPr>
        <w:t xml:space="preserve"> P frame is relative small compared to I frame</w:t>
      </w:r>
      <w:r w:rsidR="002641F0">
        <w:rPr>
          <w:rFonts w:eastAsia="宋体"/>
          <w:color w:val="auto"/>
          <w:lang w:eastAsia="en-US"/>
        </w:rPr>
        <w:t>)</w:t>
      </w:r>
      <w:r w:rsidR="007B0E92">
        <w:rPr>
          <w:rFonts w:eastAsia="宋体"/>
          <w:color w:val="auto"/>
          <w:lang w:eastAsia="en-US"/>
        </w:rPr>
        <w:t xml:space="preserve">, </w:t>
      </w:r>
      <w:r w:rsidR="002641F0">
        <w:rPr>
          <w:rFonts w:eastAsia="宋体"/>
          <w:color w:val="auto"/>
          <w:lang w:eastAsia="en-US"/>
        </w:rPr>
        <w:t xml:space="preserve">so </w:t>
      </w:r>
      <w:r w:rsidR="007B0E92">
        <w:rPr>
          <w:rFonts w:eastAsia="宋体"/>
          <w:color w:val="auto"/>
          <w:lang w:eastAsia="en-US"/>
        </w:rPr>
        <w:t xml:space="preserve">avoiding the overlap only between two </w:t>
      </w:r>
      <w:r w:rsidR="00EA1EED">
        <w:rPr>
          <w:rFonts w:eastAsia="等线"/>
          <w:color w:val="auto"/>
          <w:lang w:eastAsia="zh-CN"/>
        </w:rPr>
        <w:t xml:space="preserve">large </w:t>
      </w:r>
      <w:r w:rsidR="00EA1EED" w:rsidRPr="00DB6C3D">
        <w:rPr>
          <w:rFonts w:eastAsia="等线"/>
          <w:color w:val="auto"/>
          <w:lang w:eastAsia="zh-CN"/>
        </w:rPr>
        <w:t>peak</w:t>
      </w:r>
      <w:r w:rsidR="00EA1EED">
        <w:rPr>
          <w:rFonts w:eastAsia="等线"/>
          <w:color w:val="auto"/>
          <w:lang w:eastAsia="zh-CN"/>
        </w:rPr>
        <w:t>s</w:t>
      </w:r>
      <w:r w:rsidR="00EA1EED">
        <w:rPr>
          <w:rFonts w:eastAsia="宋体"/>
          <w:color w:val="auto"/>
          <w:lang w:eastAsia="en-US"/>
        </w:rPr>
        <w:t xml:space="preserve"> </w:t>
      </w:r>
      <w:r w:rsidR="007B0E92">
        <w:rPr>
          <w:rFonts w:eastAsia="宋体"/>
          <w:color w:val="auto"/>
          <w:lang w:eastAsia="en-US"/>
        </w:rPr>
        <w:t xml:space="preserve">is also meaningful. </w:t>
      </w:r>
    </w:p>
    <w:p w:rsidR="00AB42FC" w:rsidRDefault="00AB42FC" w:rsidP="00553593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lastRenderedPageBreak/>
        <w:t xml:space="preserve">The </w:t>
      </w:r>
      <w:r w:rsidR="00F763F2">
        <w:rPr>
          <w:lang w:eastAsia="ko-KR"/>
        </w:rPr>
        <w:t xml:space="preserve">cell </w:t>
      </w:r>
      <w:r w:rsidR="00181CDB">
        <w:rPr>
          <w:lang w:eastAsia="ko-KR"/>
        </w:rPr>
        <w:t xml:space="preserve">service </w:t>
      </w:r>
      <w:r w:rsidR="00F763F2">
        <w:rPr>
          <w:lang w:eastAsia="ko-KR"/>
        </w:rPr>
        <w:t xml:space="preserve">information </w:t>
      </w:r>
      <w:r w:rsidR="00F763F2">
        <w:rPr>
          <w:rFonts w:eastAsia="宋体"/>
          <w:color w:val="auto"/>
          <w:lang w:eastAsia="zh-CN"/>
        </w:rPr>
        <w:t>in the same cell</w:t>
      </w:r>
      <w:r w:rsidR="00F763F2" w:rsidRPr="007F60DE">
        <w:rPr>
          <w:rFonts w:eastAsia="宋体"/>
          <w:color w:val="auto"/>
          <w:lang w:eastAsia="zh-CN"/>
        </w:rPr>
        <w:t xml:space="preserve"> where</w:t>
      </w:r>
      <w:r w:rsidR="00F763F2" w:rsidRPr="00120E19">
        <w:rPr>
          <w:rFonts w:eastAsia="宋体"/>
          <w:color w:val="auto"/>
          <w:lang w:eastAsia="zh-CN"/>
        </w:rPr>
        <w:t xml:space="preserve"> t</w:t>
      </w:r>
      <w:r w:rsidR="00F763F2" w:rsidRPr="003F7FE1">
        <w:rPr>
          <w:rFonts w:eastAsia="宋体"/>
          <w:color w:val="auto"/>
          <w:lang w:eastAsia="zh-CN"/>
        </w:rPr>
        <w:t>he</w:t>
      </w:r>
      <w:r w:rsidR="00F763F2" w:rsidRPr="00EB19B1">
        <w:rPr>
          <w:rFonts w:eastAsia="宋体"/>
          <w:color w:val="auto"/>
          <w:lang w:eastAsia="zh-CN"/>
        </w:rPr>
        <w:t xml:space="preserve"> UE is </w:t>
      </w:r>
      <w:r w:rsidR="00F763F2" w:rsidRPr="00DA499A">
        <w:rPr>
          <w:rFonts w:eastAsia="宋体"/>
          <w:color w:val="auto"/>
          <w:lang w:eastAsia="zh-CN"/>
        </w:rPr>
        <w:t>located</w:t>
      </w:r>
      <w:r>
        <w:rPr>
          <w:rFonts w:eastAsia="宋体"/>
          <w:color w:val="auto"/>
          <w:lang w:eastAsia="en-US"/>
        </w:rPr>
        <w:t xml:space="preserve"> </w:t>
      </w:r>
      <w:r w:rsidR="007226F4">
        <w:rPr>
          <w:rFonts w:eastAsia="宋体"/>
          <w:color w:val="auto"/>
          <w:lang w:eastAsia="en-US"/>
        </w:rPr>
        <w:t>may include</w:t>
      </w:r>
      <w:r>
        <w:rPr>
          <w:rFonts w:eastAsia="宋体"/>
          <w:color w:val="auto"/>
          <w:lang w:eastAsia="en-US"/>
        </w:rPr>
        <w:t xml:space="preserve"> the</w:t>
      </w:r>
      <w:r w:rsidR="00511266">
        <w:rPr>
          <w:rFonts w:eastAsia="宋体"/>
          <w:color w:val="auto"/>
          <w:lang w:eastAsia="en-US"/>
        </w:rPr>
        <w:t xml:space="preserve"> </w:t>
      </w:r>
      <w:r w:rsidR="000334F4">
        <w:rPr>
          <w:lang w:eastAsia="ko-KR"/>
        </w:rPr>
        <w:t>arrival</w:t>
      </w:r>
      <w:r w:rsidR="000334F4" w:rsidRPr="003E5D5C">
        <w:rPr>
          <w:lang w:eastAsia="ko-KR"/>
        </w:rPr>
        <w:t xml:space="preserve"> time</w:t>
      </w:r>
      <w:r w:rsidR="000334F4">
        <w:rPr>
          <w:lang w:eastAsia="ko-KR"/>
        </w:rPr>
        <w:t xml:space="preserve">, </w:t>
      </w:r>
      <w:r w:rsidR="000334F4" w:rsidRPr="007F60DE">
        <w:rPr>
          <w:rFonts w:eastAsia="宋体"/>
          <w:color w:val="auto"/>
          <w:lang w:eastAsia="en-US"/>
        </w:rPr>
        <w:t>periodicity</w:t>
      </w:r>
      <w:r w:rsidR="000334F4">
        <w:rPr>
          <w:lang w:eastAsia="ko-KR"/>
        </w:rPr>
        <w:t xml:space="preserve"> and the size</w:t>
      </w:r>
      <w:r w:rsidR="000334F4" w:rsidRPr="003E5D5C">
        <w:rPr>
          <w:lang w:eastAsia="ko-KR"/>
        </w:rPr>
        <w:t xml:space="preserve"> of </w:t>
      </w:r>
      <w:r w:rsidR="000334F4">
        <w:rPr>
          <w:lang w:eastAsia="ko-KR"/>
        </w:rPr>
        <w:t>others wave peaks</w:t>
      </w:r>
      <w:r w:rsidR="000334F4">
        <w:rPr>
          <w:rFonts w:eastAsia="宋体"/>
          <w:color w:val="auto"/>
          <w:lang w:eastAsia="zh-CN"/>
        </w:rPr>
        <w:t xml:space="preserve">. </w:t>
      </w:r>
      <w:r w:rsidR="00A579B0">
        <w:rPr>
          <w:rFonts w:eastAsia="宋体"/>
          <w:color w:val="auto"/>
          <w:lang w:eastAsia="en-US"/>
        </w:rPr>
        <w:t>T</w:t>
      </w:r>
      <w:r w:rsidR="00000209">
        <w:rPr>
          <w:rFonts w:eastAsia="宋体"/>
          <w:color w:val="auto"/>
          <w:lang w:eastAsia="en-US"/>
        </w:rPr>
        <w:t xml:space="preserve">he traffic for XRM service </w:t>
      </w:r>
      <w:proofErr w:type="gramStart"/>
      <w:r w:rsidR="00000209">
        <w:rPr>
          <w:rFonts w:eastAsia="宋体"/>
          <w:color w:val="auto"/>
          <w:lang w:eastAsia="en-US"/>
        </w:rPr>
        <w:t xml:space="preserve">is </w:t>
      </w:r>
      <w:r w:rsidR="00B07574">
        <w:rPr>
          <w:rFonts w:eastAsia="宋体"/>
          <w:color w:val="auto"/>
          <w:lang w:eastAsia="en-US"/>
        </w:rPr>
        <w:t>transmitted</w:t>
      </w:r>
      <w:proofErr w:type="gramEnd"/>
      <w:r w:rsidR="00B07574">
        <w:rPr>
          <w:rFonts w:eastAsia="宋体"/>
          <w:color w:val="auto"/>
          <w:lang w:eastAsia="en-US"/>
        </w:rPr>
        <w:t xml:space="preserve"> periodically</w:t>
      </w:r>
      <w:r w:rsidR="00000209">
        <w:rPr>
          <w:rFonts w:eastAsia="宋体"/>
          <w:color w:val="auto"/>
          <w:lang w:eastAsia="en-US"/>
        </w:rPr>
        <w:t xml:space="preserve">, </w:t>
      </w:r>
      <w:r w:rsidR="00AF19D8">
        <w:rPr>
          <w:rFonts w:eastAsia="宋体"/>
          <w:color w:val="auto"/>
          <w:lang w:eastAsia="en-US"/>
        </w:rPr>
        <w:t>so</w:t>
      </w:r>
      <w:r w:rsidR="00A947BF">
        <w:rPr>
          <w:rFonts w:eastAsia="宋体"/>
          <w:color w:val="auto"/>
          <w:lang w:eastAsia="en-US"/>
        </w:rPr>
        <w:t xml:space="preserve"> if</w:t>
      </w:r>
      <w:r w:rsidR="007E2153">
        <w:rPr>
          <w:rFonts w:eastAsia="宋体"/>
          <w:color w:val="auto"/>
          <w:lang w:eastAsia="en-US"/>
        </w:rPr>
        <w:t xml:space="preserve"> the first/next wave peak is not overlap, the</w:t>
      </w:r>
      <w:r w:rsidR="00AF19D8">
        <w:rPr>
          <w:rFonts w:eastAsia="宋体"/>
          <w:color w:val="auto"/>
          <w:lang w:eastAsia="en-US"/>
        </w:rPr>
        <w:t xml:space="preserve"> </w:t>
      </w:r>
      <w:r w:rsidR="007E2153">
        <w:rPr>
          <w:rFonts w:eastAsia="宋体"/>
          <w:color w:val="auto"/>
          <w:lang w:eastAsia="en-US"/>
        </w:rPr>
        <w:t>remain</w:t>
      </w:r>
      <w:r w:rsidR="002E63C5">
        <w:rPr>
          <w:rFonts w:eastAsia="宋体"/>
          <w:color w:val="auto"/>
          <w:lang w:eastAsia="en-US"/>
        </w:rPr>
        <w:t>ing</w:t>
      </w:r>
      <w:r w:rsidR="007E2153">
        <w:rPr>
          <w:rFonts w:eastAsia="宋体"/>
          <w:color w:val="auto"/>
          <w:lang w:eastAsia="en-US"/>
        </w:rPr>
        <w:t xml:space="preserve"> wave peak</w:t>
      </w:r>
      <w:r w:rsidR="00A947BF">
        <w:rPr>
          <w:rFonts w:eastAsia="宋体"/>
          <w:color w:val="auto"/>
          <w:lang w:eastAsia="en-US"/>
        </w:rPr>
        <w:t>s</w:t>
      </w:r>
      <w:r w:rsidR="007E2153">
        <w:rPr>
          <w:rFonts w:eastAsia="宋体"/>
          <w:color w:val="auto"/>
          <w:lang w:eastAsia="en-US"/>
        </w:rPr>
        <w:t xml:space="preserve"> will not overlap</w:t>
      </w:r>
      <w:r w:rsidR="00F05900">
        <w:rPr>
          <w:rFonts w:eastAsia="宋体"/>
          <w:color w:val="auto"/>
          <w:lang w:eastAsia="en-US"/>
        </w:rPr>
        <w:t xml:space="preserve"> either</w:t>
      </w:r>
      <w:r w:rsidR="007E2153">
        <w:rPr>
          <w:rFonts w:eastAsia="宋体"/>
          <w:color w:val="auto"/>
          <w:lang w:eastAsia="en-US"/>
        </w:rPr>
        <w:t>.</w:t>
      </w:r>
    </w:p>
    <w:bookmarkEnd w:id="16"/>
    <w:p w:rsidR="0052482B" w:rsidRDefault="001916C5" w:rsidP="00553593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For example,</w:t>
      </w:r>
      <w:r w:rsidR="00ED264A">
        <w:rPr>
          <w:rFonts w:eastAsia="宋体"/>
          <w:color w:val="auto"/>
          <w:lang w:eastAsia="zh-CN"/>
        </w:rPr>
        <w:t xml:space="preserve"> </w:t>
      </w:r>
      <w:r>
        <w:rPr>
          <w:rFonts w:eastAsia="宋体"/>
          <w:color w:val="auto"/>
          <w:lang w:eastAsia="zh-CN"/>
        </w:rPr>
        <w:t>t</w:t>
      </w:r>
      <w:r w:rsidR="00ED264A">
        <w:rPr>
          <w:rFonts w:eastAsia="宋体"/>
          <w:color w:val="auto"/>
          <w:lang w:eastAsia="zh-CN"/>
        </w:rPr>
        <w:t>he</w:t>
      </w:r>
      <w:r w:rsidR="00F04E03" w:rsidRPr="00F04E03">
        <w:rPr>
          <w:rFonts w:eastAsia="等线"/>
          <w:color w:val="auto"/>
          <w:lang w:eastAsia="en-US"/>
        </w:rPr>
        <w:t xml:space="preserve"> suggested</w:t>
      </w:r>
      <w:r w:rsidR="00ED264A">
        <w:rPr>
          <w:rFonts w:eastAsia="宋体"/>
          <w:color w:val="auto"/>
          <w:lang w:eastAsia="zh-CN"/>
        </w:rPr>
        <w:t xml:space="preserve"> </w:t>
      </w:r>
      <w:r w:rsidR="000A33F5" w:rsidRPr="00641CD7">
        <w:rPr>
          <w:rFonts w:eastAsia="宋体"/>
          <w:color w:val="auto"/>
          <w:lang w:eastAsia="zh-CN"/>
        </w:rPr>
        <w:t>burst arrival time</w:t>
      </w:r>
      <w:r w:rsidR="00ED264A">
        <w:rPr>
          <w:rFonts w:eastAsia="宋体"/>
          <w:color w:val="auto"/>
          <w:lang w:eastAsia="zh-CN"/>
        </w:rPr>
        <w:t xml:space="preserve"> can </w:t>
      </w:r>
      <w:r w:rsidR="00AA168F">
        <w:rPr>
          <w:rFonts w:eastAsia="宋体"/>
          <w:color w:val="auto"/>
          <w:lang w:eastAsia="zh-CN"/>
        </w:rPr>
        <w:t xml:space="preserve">be </w:t>
      </w:r>
      <w:r w:rsidR="00B6215A">
        <w:rPr>
          <w:rFonts w:eastAsia="宋体"/>
          <w:color w:val="auto"/>
          <w:lang w:eastAsia="zh-CN"/>
        </w:rPr>
        <w:t>determined</w:t>
      </w:r>
      <w:r w:rsidR="00AA168F">
        <w:rPr>
          <w:rFonts w:eastAsia="宋体"/>
          <w:color w:val="auto"/>
          <w:lang w:eastAsia="zh-CN"/>
        </w:rPr>
        <w:t xml:space="preserve"> as follow</w:t>
      </w:r>
      <w:r w:rsidR="001B0F9F">
        <w:rPr>
          <w:rFonts w:eastAsia="宋体"/>
          <w:color w:val="auto"/>
          <w:lang w:eastAsia="zh-CN"/>
        </w:rPr>
        <w:t>s</w:t>
      </w:r>
      <w:r w:rsidR="00B6215A">
        <w:rPr>
          <w:rFonts w:eastAsia="宋体"/>
          <w:color w:val="auto"/>
          <w:lang w:eastAsia="zh-CN"/>
        </w:rPr>
        <w:t>,</w:t>
      </w:r>
    </w:p>
    <w:p w:rsidR="002D444B" w:rsidRDefault="00494DD7" w:rsidP="00553593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T</w:t>
      </w:r>
      <w:r w:rsidR="00C93331">
        <w:rPr>
          <w:rFonts w:eastAsia="宋体"/>
          <w:color w:val="auto"/>
          <w:lang w:eastAsia="zh-CN"/>
        </w:rPr>
        <w:t>here is a</w:t>
      </w:r>
      <w:r w:rsidR="004D000B">
        <w:rPr>
          <w:rFonts w:eastAsia="宋体"/>
          <w:color w:val="auto"/>
          <w:lang w:eastAsia="zh-CN"/>
        </w:rPr>
        <w:t>n</w:t>
      </w:r>
      <w:r w:rsidR="00C93331">
        <w:rPr>
          <w:rFonts w:eastAsia="宋体"/>
          <w:color w:val="auto"/>
          <w:lang w:eastAsia="zh-CN"/>
        </w:rPr>
        <w:t xml:space="preserve"> existing flow,</w:t>
      </w:r>
      <w:r w:rsidR="004D000B">
        <w:rPr>
          <w:rFonts w:eastAsia="宋体"/>
          <w:color w:val="auto"/>
          <w:lang w:eastAsia="zh-CN"/>
        </w:rPr>
        <w:t xml:space="preserve"> and the new service flow ha</w:t>
      </w:r>
      <w:r w:rsidR="00C77651">
        <w:rPr>
          <w:rFonts w:eastAsia="宋体"/>
          <w:color w:val="auto"/>
          <w:lang w:eastAsia="zh-CN"/>
        </w:rPr>
        <w:t>s</w:t>
      </w:r>
      <w:r w:rsidR="004D000B">
        <w:rPr>
          <w:rFonts w:eastAsia="宋体"/>
          <w:color w:val="auto"/>
          <w:lang w:eastAsia="zh-CN"/>
        </w:rPr>
        <w:t xml:space="preserve"> the same periodic characteristic</w:t>
      </w:r>
      <w:r w:rsidR="00C77651">
        <w:rPr>
          <w:rFonts w:eastAsia="宋体"/>
          <w:color w:val="auto"/>
          <w:lang w:eastAsia="zh-CN"/>
        </w:rPr>
        <w:t xml:space="preserve">. </w:t>
      </w:r>
      <w:r w:rsidR="00934526">
        <w:rPr>
          <w:rFonts w:eastAsia="宋体"/>
          <w:color w:val="auto"/>
          <w:lang w:eastAsia="zh-CN"/>
        </w:rPr>
        <w:t>Assum</w:t>
      </w:r>
      <w:r w:rsidR="00C90770">
        <w:rPr>
          <w:rFonts w:eastAsia="宋体"/>
          <w:color w:val="auto"/>
          <w:lang w:eastAsia="zh-CN"/>
        </w:rPr>
        <w:t>ing</w:t>
      </w:r>
      <w:r w:rsidR="00934526">
        <w:rPr>
          <w:rFonts w:eastAsia="宋体"/>
          <w:color w:val="auto"/>
          <w:lang w:eastAsia="zh-CN"/>
        </w:rPr>
        <w:t xml:space="preserve"> that the </w:t>
      </w:r>
      <w:r w:rsidR="004B6984" w:rsidRPr="00641CD7">
        <w:rPr>
          <w:rFonts w:eastAsia="宋体"/>
          <w:color w:val="auto"/>
          <w:lang w:eastAsia="zh-CN"/>
        </w:rPr>
        <w:t>arrival</w:t>
      </w:r>
      <w:r w:rsidR="004B6984">
        <w:rPr>
          <w:rFonts w:eastAsia="宋体"/>
          <w:color w:val="auto"/>
          <w:lang w:eastAsia="zh-CN"/>
        </w:rPr>
        <w:t xml:space="preserve"> </w:t>
      </w:r>
      <w:r w:rsidR="00934526">
        <w:rPr>
          <w:rFonts w:eastAsia="宋体"/>
          <w:color w:val="auto"/>
          <w:lang w:eastAsia="zh-CN"/>
        </w:rPr>
        <w:t xml:space="preserve">time of the next </w:t>
      </w:r>
      <w:r w:rsidR="000A1C4A">
        <w:rPr>
          <w:rFonts w:eastAsia="宋体"/>
          <w:color w:val="auto"/>
          <w:lang w:eastAsia="zh-CN"/>
        </w:rPr>
        <w:t xml:space="preserve">wave </w:t>
      </w:r>
      <w:r w:rsidR="00934526">
        <w:rPr>
          <w:rFonts w:eastAsia="宋体"/>
          <w:color w:val="auto"/>
          <w:lang w:eastAsia="zh-CN"/>
        </w:rPr>
        <w:t>peak</w:t>
      </w:r>
      <w:r w:rsidR="000A1C4A">
        <w:rPr>
          <w:rFonts w:eastAsia="宋体"/>
          <w:color w:val="auto"/>
          <w:lang w:eastAsia="zh-CN"/>
        </w:rPr>
        <w:t xml:space="preserve"> (e.g. I frame) of the existing service flow is t0, the duration of which is </w:t>
      </w:r>
      <w:proofErr w:type="spellStart"/>
      <w:r w:rsidR="000A1C4A" w:rsidRPr="00934526">
        <w:rPr>
          <w:rFonts w:eastAsia="等线"/>
          <w:color w:val="auto"/>
          <w:lang w:eastAsia="zh-CN"/>
        </w:rPr>
        <w:t>Δt</w:t>
      </w:r>
      <w:proofErr w:type="spellEnd"/>
      <w:r w:rsidR="00DB6C3D">
        <w:rPr>
          <w:rFonts w:eastAsia="等线"/>
          <w:color w:val="auto"/>
          <w:lang w:eastAsia="zh-CN"/>
        </w:rPr>
        <w:t xml:space="preserve">. </w:t>
      </w:r>
      <w:r w:rsidR="00DB6C3D" w:rsidRPr="00DB6C3D">
        <w:rPr>
          <w:rFonts w:eastAsia="等线"/>
          <w:color w:val="auto"/>
          <w:lang w:eastAsia="zh-CN"/>
        </w:rPr>
        <w:t>The interval between this peak and the next peak</w:t>
      </w:r>
      <w:r w:rsidR="00E65AAE">
        <w:rPr>
          <w:rFonts w:eastAsia="等线"/>
          <w:color w:val="auto"/>
          <w:lang w:eastAsia="zh-CN"/>
        </w:rPr>
        <w:t xml:space="preserve"> (</w:t>
      </w:r>
      <w:r w:rsidR="00667796">
        <w:rPr>
          <w:rFonts w:eastAsia="等线"/>
          <w:color w:val="auto"/>
          <w:lang w:eastAsia="zh-CN"/>
        </w:rPr>
        <w:t>the next peak may not be the largest peak, for example, P frame</w:t>
      </w:r>
      <w:r w:rsidR="00E65AAE">
        <w:rPr>
          <w:rFonts w:eastAsia="等线"/>
          <w:color w:val="auto"/>
          <w:lang w:eastAsia="zh-CN"/>
        </w:rPr>
        <w:t>)</w:t>
      </w:r>
      <w:r w:rsidR="00DB6C3D" w:rsidRPr="00DB6C3D">
        <w:rPr>
          <w:rFonts w:eastAsia="等线"/>
          <w:color w:val="auto"/>
          <w:lang w:eastAsia="zh-CN"/>
        </w:rPr>
        <w:t xml:space="preserve"> is T</w:t>
      </w:r>
      <w:r w:rsidR="006E7198">
        <w:rPr>
          <w:rFonts w:eastAsia="等线"/>
          <w:color w:val="auto"/>
          <w:lang w:eastAsia="zh-CN"/>
        </w:rPr>
        <w:t xml:space="preserve">. </w:t>
      </w:r>
      <w:r w:rsidR="002D444B">
        <w:rPr>
          <w:rFonts w:eastAsia="等线"/>
          <w:color w:val="auto"/>
          <w:lang w:eastAsia="zh-CN"/>
        </w:rPr>
        <w:t xml:space="preserve">Therefore, </w:t>
      </w:r>
    </w:p>
    <w:p w:rsidR="00DF2080" w:rsidRPr="00DD3138" w:rsidRDefault="00517A8A" w:rsidP="00DD3138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(a)</w:t>
      </w:r>
      <w:r w:rsidR="00CA36FA">
        <w:rPr>
          <w:rFonts w:eastAsia="等线"/>
          <w:color w:val="auto"/>
          <w:lang w:eastAsia="zh-CN"/>
        </w:rPr>
        <w:t xml:space="preserve"> </w:t>
      </w:r>
      <w:r w:rsidR="00F30F66" w:rsidRPr="00DD3138">
        <w:rPr>
          <w:rFonts w:eastAsia="等线"/>
          <w:color w:val="auto"/>
          <w:lang w:eastAsia="zh-CN"/>
        </w:rPr>
        <w:t>RAN</w:t>
      </w:r>
      <w:r w:rsidR="006E7198" w:rsidRPr="00DD3138">
        <w:rPr>
          <w:rFonts w:eastAsia="等线"/>
          <w:color w:val="auto"/>
          <w:lang w:eastAsia="zh-CN"/>
        </w:rPr>
        <w:t xml:space="preserve"> can determine that the first</w:t>
      </w:r>
      <w:r w:rsidR="00A11867" w:rsidRPr="00DD3138">
        <w:rPr>
          <w:rFonts w:eastAsia="等线"/>
          <w:color w:val="auto"/>
          <w:lang w:eastAsia="zh-CN"/>
        </w:rPr>
        <w:t>/next</w:t>
      </w:r>
      <w:r w:rsidR="006E7198" w:rsidRPr="00DD3138">
        <w:rPr>
          <w:rFonts w:eastAsia="等线"/>
          <w:color w:val="auto"/>
          <w:lang w:eastAsia="zh-CN"/>
        </w:rPr>
        <w:t xml:space="preserve"> wave peak of the new service flow</w:t>
      </w:r>
      <w:r w:rsidR="00114286" w:rsidRPr="00DD3138">
        <w:rPr>
          <w:rFonts w:eastAsia="等线"/>
          <w:color w:val="auto"/>
          <w:lang w:eastAsia="zh-CN"/>
        </w:rPr>
        <w:t xml:space="preserve"> can be </w:t>
      </w:r>
      <w:r w:rsidR="0086406E">
        <w:rPr>
          <w:rFonts w:eastAsia="等线"/>
          <w:color w:val="auto"/>
          <w:lang w:eastAsia="zh-CN"/>
        </w:rPr>
        <w:t>arrived</w:t>
      </w:r>
      <w:r w:rsidR="0086406E" w:rsidRPr="00DD3138">
        <w:rPr>
          <w:rFonts w:eastAsia="等线"/>
          <w:color w:val="auto"/>
          <w:lang w:eastAsia="zh-CN"/>
        </w:rPr>
        <w:t xml:space="preserve"> </w:t>
      </w:r>
      <w:r w:rsidR="00114286" w:rsidRPr="00DD3138">
        <w:rPr>
          <w:rFonts w:eastAsia="等线"/>
          <w:color w:val="auto"/>
          <w:lang w:eastAsia="zh-CN"/>
        </w:rPr>
        <w:t xml:space="preserve">during the time of </w:t>
      </w:r>
      <w:r w:rsidR="00562048" w:rsidRPr="00DD3138">
        <w:rPr>
          <w:rFonts w:eastAsia="等线"/>
          <w:color w:val="auto"/>
          <w:lang w:eastAsia="zh-CN"/>
        </w:rPr>
        <w:t>[</w:t>
      </w:r>
      <w:r w:rsidR="00114286" w:rsidRPr="00DD3138">
        <w:rPr>
          <w:rFonts w:eastAsia="等线"/>
          <w:color w:val="auto"/>
          <w:lang w:eastAsia="zh-CN"/>
        </w:rPr>
        <w:t>t0+</w:t>
      </w:r>
      <w:r w:rsidR="001A1CCB" w:rsidRPr="00DD3138">
        <w:rPr>
          <w:rFonts w:eastAsia="等线"/>
          <w:color w:val="auto"/>
          <w:lang w:eastAsia="zh-CN"/>
        </w:rPr>
        <w:t>Δt</w:t>
      </w:r>
      <w:r w:rsidR="00114286" w:rsidRPr="00DD3138">
        <w:rPr>
          <w:rFonts w:eastAsia="等线"/>
          <w:color w:val="auto"/>
          <w:lang w:eastAsia="zh-CN"/>
        </w:rPr>
        <w:t>+iT</w:t>
      </w:r>
      <w:r w:rsidR="00562048" w:rsidRPr="00DD3138">
        <w:rPr>
          <w:rFonts w:eastAsia="等线"/>
          <w:color w:val="auto"/>
          <w:lang w:eastAsia="zh-CN"/>
        </w:rPr>
        <w:t xml:space="preserve">, </w:t>
      </w:r>
      <w:r w:rsidR="00114286" w:rsidRPr="00DD3138">
        <w:rPr>
          <w:rFonts w:eastAsia="等线"/>
          <w:color w:val="auto"/>
          <w:lang w:eastAsia="zh-CN"/>
        </w:rPr>
        <w:t>t0+</w:t>
      </w:r>
      <w:r w:rsidR="001A1CCB" w:rsidRPr="00DD3138">
        <w:rPr>
          <w:rFonts w:eastAsia="等线"/>
          <w:color w:val="auto"/>
          <w:lang w:eastAsia="zh-CN"/>
        </w:rPr>
        <w:t>Δt</w:t>
      </w:r>
      <w:proofErr w:type="gramStart"/>
      <w:r w:rsidR="00562048" w:rsidRPr="00DD3138">
        <w:rPr>
          <w:rFonts w:eastAsia="等线"/>
          <w:color w:val="auto"/>
          <w:lang w:eastAsia="zh-CN"/>
        </w:rPr>
        <w:t>+(</w:t>
      </w:r>
      <w:proofErr w:type="gramEnd"/>
      <w:r w:rsidR="00114286" w:rsidRPr="00DD3138">
        <w:rPr>
          <w:rFonts w:eastAsia="等线"/>
          <w:color w:val="auto"/>
          <w:lang w:eastAsia="zh-CN"/>
        </w:rPr>
        <w:t>i+1</w:t>
      </w:r>
      <w:r w:rsidR="00562048" w:rsidRPr="00DD3138">
        <w:rPr>
          <w:rFonts w:eastAsia="等线"/>
          <w:color w:val="auto"/>
          <w:lang w:eastAsia="zh-CN"/>
        </w:rPr>
        <w:t>)</w:t>
      </w:r>
      <w:r w:rsidR="00114286" w:rsidRPr="00DD3138">
        <w:rPr>
          <w:rFonts w:eastAsia="等线"/>
          <w:color w:val="auto"/>
          <w:lang w:eastAsia="zh-CN"/>
        </w:rPr>
        <w:t>T</w:t>
      </w:r>
      <w:r w:rsidR="00562048" w:rsidRPr="00DD3138">
        <w:rPr>
          <w:rFonts w:eastAsia="等线"/>
          <w:color w:val="auto"/>
          <w:lang w:eastAsia="zh-CN"/>
        </w:rPr>
        <w:t>]</w:t>
      </w:r>
      <w:r w:rsidR="00CB2354" w:rsidRPr="00DD3138">
        <w:rPr>
          <w:rFonts w:eastAsia="等线"/>
          <w:color w:val="auto"/>
          <w:lang w:eastAsia="zh-CN"/>
        </w:rPr>
        <w:t xml:space="preserve">, where </w:t>
      </w:r>
      <w:proofErr w:type="spellStart"/>
      <w:r w:rsidR="00CB2354" w:rsidRPr="00DD3138">
        <w:rPr>
          <w:rFonts w:eastAsia="等线"/>
          <w:color w:val="auto"/>
          <w:lang w:eastAsia="zh-CN"/>
        </w:rPr>
        <w:t>i</w:t>
      </w:r>
      <w:proofErr w:type="spellEnd"/>
      <w:r w:rsidR="001E0CA3" w:rsidRPr="00DD3138">
        <w:rPr>
          <w:rFonts w:eastAsia="等线"/>
          <w:color w:val="auto"/>
          <w:lang w:eastAsia="zh-CN"/>
        </w:rPr>
        <w:t>=0,1,2…N</w:t>
      </w:r>
      <w:r w:rsidR="00562048" w:rsidRPr="00DD3138">
        <w:rPr>
          <w:rFonts w:eastAsia="等线"/>
          <w:color w:val="auto"/>
          <w:lang w:eastAsia="zh-CN"/>
        </w:rPr>
        <w:t xml:space="preserve">. </w:t>
      </w:r>
    </w:p>
    <w:p w:rsidR="00AD4595" w:rsidRPr="00DD3138" w:rsidRDefault="00517A8A" w:rsidP="00DD3138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(b)</w:t>
      </w:r>
      <w:r w:rsidR="00CA36FA">
        <w:rPr>
          <w:rFonts w:eastAsia="宋体"/>
          <w:color w:val="auto"/>
          <w:lang w:eastAsia="zh-CN"/>
        </w:rPr>
        <w:t xml:space="preserve"> </w:t>
      </w:r>
      <w:r w:rsidR="00C90770" w:rsidRPr="00DD3138">
        <w:rPr>
          <w:rFonts w:eastAsia="宋体"/>
          <w:color w:val="auto"/>
          <w:lang w:eastAsia="zh-CN"/>
        </w:rPr>
        <w:t xml:space="preserve">Assuming that the </w:t>
      </w:r>
      <w:r w:rsidR="00F944D0" w:rsidRPr="00DD3138">
        <w:rPr>
          <w:rFonts w:eastAsia="宋体"/>
          <w:color w:val="auto"/>
          <w:lang w:eastAsia="zh-CN"/>
        </w:rPr>
        <w:t xml:space="preserve">send regular of service flows is IPPPIPPP and the bandwidth of P frame is </w:t>
      </w:r>
      <w:r w:rsidR="006022A4" w:rsidRPr="00DD3138">
        <w:rPr>
          <w:rFonts w:eastAsia="等线"/>
          <w:color w:val="auto"/>
          <w:lang w:eastAsia="zh-CN"/>
        </w:rPr>
        <w:t xml:space="preserve">relative small. </w:t>
      </w:r>
      <w:r w:rsidR="00F30F66" w:rsidRPr="00DD3138">
        <w:rPr>
          <w:rFonts w:eastAsia="等线"/>
          <w:color w:val="auto"/>
          <w:lang w:eastAsia="zh-CN"/>
        </w:rPr>
        <w:t>RAN</w:t>
      </w:r>
      <w:r w:rsidR="00C34F84" w:rsidRPr="00DD3138">
        <w:rPr>
          <w:rFonts w:eastAsia="等线"/>
          <w:color w:val="auto"/>
          <w:lang w:eastAsia="zh-CN"/>
        </w:rPr>
        <w:t xml:space="preserve"> can determine that the </w:t>
      </w:r>
      <w:r w:rsidR="00AD4595" w:rsidRPr="00DD3138">
        <w:rPr>
          <w:rFonts w:eastAsia="等线"/>
          <w:color w:val="auto"/>
          <w:lang w:eastAsia="zh-CN"/>
        </w:rPr>
        <w:t>first</w:t>
      </w:r>
      <w:r w:rsidR="00A11867" w:rsidRPr="00DD3138">
        <w:rPr>
          <w:rFonts w:eastAsia="等线"/>
          <w:color w:val="auto"/>
          <w:lang w:eastAsia="zh-CN"/>
        </w:rPr>
        <w:t>/next</w:t>
      </w:r>
      <w:r w:rsidR="00AD4595" w:rsidRPr="00DD3138">
        <w:rPr>
          <w:rFonts w:eastAsia="等线"/>
          <w:color w:val="auto"/>
          <w:lang w:eastAsia="zh-CN"/>
        </w:rPr>
        <w:t xml:space="preserve"> wave peak of the new service flow can be </w:t>
      </w:r>
      <w:r w:rsidR="00B965A8">
        <w:rPr>
          <w:rFonts w:eastAsia="等线"/>
          <w:color w:val="auto"/>
          <w:lang w:eastAsia="zh-CN"/>
        </w:rPr>
        <w:t>arrived</w:t>
      </w:r>
      <w:r w:rsidR="00B965A8" w:rsidRPr="00DD3138">
        <w:rPr>
          <w:rFonts w:eastAsia="等线"/>
          <w:color w:val="auto"/>
          <w:lang w:eastAsia="zh-CN"/>
        </w:rPr>
        <w:t xml:space="preserve"> </w:t>
      </w:r>
      <w:r w:rsidR="00AD4595" w:rsidRPr="00DD3138">
        <w:rPr>
          <w:rFonts w:eastAsia="等线"/>
          <w:color w:val="auto"/>
          <w:lang w:eastAsia="zh-CN"/>
        </w:rPr>
        <w:t>during the time of [t0+Δt+iT, t0+Δt</w:t>
      </w:r>
      <w:proofErr w:type="gramStart"/>
      <w:r w:rsidR="00AD4595" w:rsidRPr="00DD3138">
        <w:rPr>
          <w:rFonts w:eastAsia="等线"/>
          <w:color w:val="auto"/>
          <w:lang w:eastAsia="zh-CN"/>
        </w:rPr>
        <w:t>+(</w:t>
      </w:r>
      <w:proofErr w:type="gramEnd"/>
      <w:r w:rsidR="00AD4595" w:rsidRPr="00DD3138">
        <w:rPr>
          <w:rFonts w:eastAsia="等线"/>
          <w:color w:val="auto"/>
          <w:lang w:eastAsia="zh-CN"/>
        </w:rPr>
        <w:t xml:space="preserve">i+3)T], where </w:t>
      </w:r>
      <w:proofErr w:type="spellStart"/>
      <w:r w:rsidR="00AD4595" w:rsidRPr="00DD3138">
        <w:rPr>
          <w:rFonts w:eastAsia="等线"/>
          <w:color w:val="auto"/>
          <w:lang w:eastAsia="zh-CN"/>
        </w:rPr>
        <w:t>i</w:t>
      </w:r>
      <w:proofErr w:type="spellEnd"/>
      <w:r w:rsidR="00AD4595" w:rsidRPr="00DD3138">
        <w:rPr>
          <w:rFonts w:eastAsia="等线"/>
          <w:color w:val="auto"/>
          <w:lang w:eastAsia="zh-CN"/>
        </w:rPr>
        <w:t xml:space="preserve">=0,1,2…N. </w:t>
      </w:r>
    </w:p>
    <w:p w:rsidR="00DC52E9" w:rsidRDefault="00356007" w:rsidP="00AD4595">
      <w:p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 xml:space="preserve">However, </w:t>
      </w:r>
      <w:r w:rsidR="00414268">
        <w:rPr>
          <w:rFonts w:eastAsia="宋体"/>
          <w:color w:val="auto"/>
          <w:lang w:eastAsia="zh-CN"/>
        </w:rPr>
        <w:t>RAN</w:t>
      </w:r>
      <w:r w:rsidR="00AE719D">
        <w:rPr>
          <w:rFonts w:eastAsia="宋体"/>
          <w:color w:val="auto"/>
          <w:lang w:eastAsia="zh-CN"/>
        </w:rPr>
        <w:t xml:space="preserve"> may receive the expected </w:t>
      </w:r>
      <w:r w:rsidR="004B6984" w:rsidRPr="00641CD7">
        <w:rPr>
          <w:rFonts w:eastAsia="宋体"/>
          <w:color w:val="auto"/>
          <w:lang w:eastAsia="zh-CN"/>
        </w:rPr>
        <w:t>arrival</w:t>
      </w:r>
      <w:r w:rsidR="00393755">
        <w:rPr>
          <w:rFonts w:eastAsia="宋体"/>
          <w:color w:val="auto"/>
          <w:lang w:eastAsia="en-US"/>
        </w:rPr>
        <w:t xml:space="preserve"> </w:t>
      </w:r>
      <w:r w:rsidR="00393755" w:rsidRPr="004B3759">
        <w:rPr>
          <w:rFonts w:eastAsia="宋体"/>
          <w:color w:val="auto"/>
          <w:lang w:eastAsia="en-US"/>
        </w:rPr>
        <w:t>time</w:t>
      </w:r>
      <w:r w:rsidR="0008426A">
        <w:rPr>
          <w:rFonts w:eastAsia="宋体"/>
          <w:color w:val="auto"/>
          <w:lang w:eastAsia="en-US"/>
        </w:rPr>
        <w:t xml:space="preserve"> in the service information</w:t>
      </w:r>
      <w:r w:rsidR="00393755">
        <w:rPr>
          <w:rFonts w:eastAsia="宋体"/>
          <w:color w:val="auto"/>
          <w:lang w:eastAsia="en-US"/>
        </w:rPr>
        <w:t xml:space="preserve">. If the expected </w:t>
      </w:r>
      <w:r w:rsidR="004B6984" w:rsidRPr="00641CD7">
        <w:rPr>
          <w:rFonts w:eastAsia="宋体"/>
          <w:color w:val="auto"/>
          <w:lang w:eastAsia="zh-CN"/>
        </w:rPr>
        <w:t>arrival</w:t>
      </w:r>
      <w:r w:rsidR="00393755">
        <w:rPr>
          <w:rFonts w:eastAsia="宋体"/>
          <w:color w:val="auto"/>
          <w:lang w:eastAsia="en-US"/>
        </w:rPr>
        <w:t xml:space="preserve"> time is d</w:t>
      </w:r>
      <w:r w:rsidR="00393755" w:rsidRPr="00393755">
        <w:rPr>
          <w:rFonts w:eastAsia="宋体"/>
          <w:color w:val="auto"/>
          <w:lang w:eastAsia="en-US"/>
        </w:rPr>
        <w:t>uring</w:t>
      </w:r>
      <w:r w:rsidR="00A11F21">
        <w:rPr>
          <w:rFonts w:eastAsia="宋体"/>
          <w:color w:val="auto"/>
          <w:lang w:eastAsia="en-US"/>
        </w:rPr>
        <w:t xml:space="preserve"> </w:t>
      </w:r>
      <w:r w:rsidR="00517A8A" w:rsidRPr="002D444B">
        <w:rPr>
          <w:rFonts w:eastAsia="等线"/>
          <w:color w:val="auto"/>
          <w:lang w:eastAsia="zh-CN"/>
        </w:rPr>
        <w:t>[t0+Δt+iT, t0+Δt</w:t>
      </w:r>
      <w:proofErr w:type="gramStart"/>
      <w:r w:rsidR="00517A8A" w:rsidRPr="002D444B">
        <w:rPr>
          <w:rFonts w:eastAsia="等线"/>
          <w:color w:val="auto"/>
          <w:lang w:eastAsia="zh-CN"/>
        </w:rPr>
        <w:t>+(</w:t>
      </w:r>
      <w:proofErr w:type="gramEnd"/>
      <w:r w:rsidR="00517A8A" w:rsidRPr="002D444B">
        <w:rPr>
          <w:rFonts w:eastAsia="等线"/>
          <w:color w:val="auto"/>
          <w:lang w:eastAsia="zh-CN"/>
        </w:rPr>
        <w:t>i+1</w:t>
      </w:r>
      <w:r w:rsidR="00517A8A" w:rsidRPr="002D444B">
        <w:rPr>
          <w:rFonts w:eastAsia="等线" w:hint="eastAsia"/>
          <w:color w:val="auto"/>
          <w:lang w:eastAsia="zh-CN"/>
        </w:rPr>
        <w:t>)</w:t>
      </w:r>
      <w:r w:rsidR="00517A8A" w:rsidRPr="002D444B">
        <w:rPr>
          <w:rFonts w:eastAsia="等线"/>
          <w:color w:val="auto"/>
          <w:lang w:eastAsia="zh-CN"/>
        </w:rPr>
        <w:t>T]</w:t>
      </w:r>
      <w:r w:rsidR="00517A8A">
        <w:rPr>
          <w:rFonts w:eastAsia="等线"/>
          <w:color w:val="auto"/>
          <w:lang w:eastAsia="zh-CN"/>
        </w:rPr>
        <w:t xml:space="preserve"> or </w:t>
      </w:r>
      <w:r w:rsidR="00517A8A" w:rsidRPr="002D444B">
        <w:rPr>
          <w:rFonts w:eastAsia="等线"/>
          <w:color w:val="auto"/>
          <w:lang w:eastAsia="zh-CN"/>
        </w:rPr>
        <w:t>[t0+Δt+iT, t0+Δt+(i+</w:t>
      </w:r>
      <w:r w:rsidR="00517A8A">
        <w:rPr>
          <w:rFonts w:eastAsia="等线"/>
          <w:color w:val="auto"/>
          <w:lang w:eastAsia="zh-CN"/>
        </w:rPr>
        <w:t>3</w:t>
      </w:r>
      <w:r w:rsidR="00517A8A" w:rsidRPr="002D444B">
        <w:rPr>
          <w:rFonts w:eastAsia="等线" w:hint="eastAsia"/>
          <w:color w:val="auto"/>
          <w:lang w:eastAsia="zh-CN"/>
        </w:rPr>
        <w:t>)</w:t>
      </w:r>
      <w:r w:rsidR="00517A8A" w:rsidRPr="002D444B">
        <w:rPr>
          <w:rFonts w:eastAsia="等线"/>
          <w:color w:val="auto"/>
          <w:lang w:eastAsia="zh-CN"/>
        </w:rPr>
        <w:t>T]</w:t>
      </w:r>
      <w:r w:rsidR="00F55CCF">
        <w:rPr>
          <w:rFonts w:eastAsia="宋体"/>
          <w:color w:val="auto"/>
          <w:lang w:eastAsia="en-US"/>
        </w:rPr>
        <w:t xml:space="preserve"> </w:t>
      </w:r>
      <w:r w:rsidR="00393755">
        <w:rPr>
          <w:rFonts w:eastAsia="宋体"/>
          <w:color w:val="auto"/>
          <w:lang w:eastAsia="en-US"/>
        </w:rPr>
        <w:t xml:space="preserve">in </w:t>
      </w:r>
      <w:r w:rsidR="00DC52E9">
        <w:rPr>
          <w:rFonts w:eastAsia="宋体"/>
          <w:color w:val="auto"/>
          <w:lang w:eastAsia="en-US"/>
        </w:rPr>
        <w:t>(</w:t>
      </w:r>
      <w:r w:rsidR="00393755">
        <w:rPr>
          <w:rFonts w:eastAsia="宋体"/>
          <w:color w:val="auto"/>
          <w:lang w:eastAsia="en-US"/>
        </w:rPr>
        <w:t>a</w:t>
      </w:r>
      <w:r w:rsidR="00DC52E9">
        <w:rPr>
          <w:rFonts w:eastAsia="宋体"/>
          <w:color w:val="auto"/>
          <w:lang w:eastAsia="en-US"/>
        </w:rPr>
        <w:t>)</w:t>
      </w:r>
      <w:r w:rsidR="00393755">
        <w:rPr>
          <w:rFonts w:eastAsia="宋体"/>
          <w:color w:val="auto"/>
          <w:lang w:eastAsia="en-US"/>
        </w:rPr>
        <w:t xml:space="preserve"> or </w:t>
      </w:r>
      <w:r w:rsidR="00DC52E9">
        <w:rPr>
          <w:rFonts w:eastAsia="宋体"/>
          <w:color w:val="auto"/>
          <w:lang w:eastAsia="en-US"/>
        </w:rPr>
        <w:t>(</w:t>
      </w:r>
      <w:r w:rsidR="00393755">
        <w:rPr>
          <w:rFonts w:eastAsia="宋体"/>
          <w:color w:val="auto"/>
          <w:lang w:eastAsia="en-US"/>
        </w:rPr>
        <w:t>b</w:t>
      </w:r>
      <w:r w:rsidR="00DC52E9">
        <w:rPr>
          <w:rFonts w:eastAsia="宋体" w:hint="eastAsia"/>
          <w:color w:val="auto"/>
          <w:lang w:eastAsia="zh-CN"/>
        </w:rPr>
        <w:t>)</w:t>
      </w:r>
      <w:r w:rsidR="00DC52E9">
        <w:rPr>
          <w:rFonts w:eastAsia="宋体"/>
          <w:color w:val="auto"/>
          <w:lang w:eastAsia="zh-CN"/>
        </w:rPr>
        <w:t xml:space="preserve">, the </w:t>
      </w:r>
      <w:r w:rsidR="005173AF" w:rsidRPr="00F04E03">
        <w:rPr>
          <w:rFonts w:eastAsia="等线"/>
          <w:color w:val="auto"/>
          <w:lang w:eastAsia="en-US"/>
        </w:rPr>
        <w:t>suggested</w:t>
      </w:r>
      <w:r w:rsidR="005173AF">
        <w:rPr>
          <w:rFonts w:eastAsia="等线"/>
          <w:color w:val="auto"/>
          <w:lang w:eastAsia="en-US"/>
        </w:rPr>
        <w:t xml:space="preserve"> </w:t>
      </w:r>
      <w:r w:rsidR="005173AF" w:rsidRPr="00641CD7">
        <w:rPr>
          <w:rFonts w:eastAsia="宋体"/>
          <w:color w:val="auto"/>
          <w:lang w:eastAsia="zh-CN"/>
        </w:rPr>
        <w:t>burst arrival time</w:t>
      </w:r>
      <w:r w:rsidR="00DC52E9">
        <w:rPr>
          <w:rFonts w:eastAsia="宋体"/>
          <w:color w:val="auto"/>
          <w:lang w:eastAsia="zh-CN"/>
        </w:rPr>
        <w:t xml:space="preserve"> </w:t>
      </w:r>
      <w:r w:rsidR="005173AF">
        <w:rPr>
          <w:rFonts w:eastAsia="宋体"/>
          <w:color w:val="auto"/>
          <w:lang w:eastAsia="zh-CN"/>
        </w:rPr>
        <w:t>can be</w:t>
      </w:r>
      <w:r w:rsidR="00735146">
        <w:rPr>
          <w:rFonts w:eastAsia="宋体"/>
          <w:color w:val="auto"/>
          <w:lang w:eastAsia="zh-CN"/>
        </w:rPr>
        <w:t xml:space="preserve"> set </w:t>
      </w:r>
      <w:r w:rsidR="00DC52E9">
        <w:rPr>
          <w:rFonts w:eastAsia="宋体"/>
          <w:color w:val="auto"/>
          <w:lang w:eastAsia="zh-CN"/>
        </w:rPr>
        <w:t xml:space="preserve">as the </w:t>
      </w:r>
      <w:r w:rsidR="005173AF">
        <w:rPr>
          <w:rFonts w:eastAsia="宋体"/>
          <w:color w:val="auto"/>
          <w:lang w:eastAsia="zh-CN"/>
        </w:rPr>
        <w:t xml:space="preserve">expected </w:t>
      </w:r>
      <w:r w:rsidR="005173AF" w:rsidRPr="00641CD7">
        <w:rPr>
          <w:rFonts w:eastAsia="宋体"/>
          <w:color w:val="auto"/>
          <w:lang w:eastAsia="zh-CN"/>
        </w:rPr>
        <w:t>arrival</w:t>
      </w:r>
      <w:r w:rsidR="005173AF">
        <w:rPr>
          <w:rFonts w:eastAsia="宋体"/>
          <w:color w:val="auto"/>
          <w:lang w:eastAsia="en-US"/>
        </w:rPr>
        <w:t xml:space="preserve"> </w:t>
      </w:r>
      <w:r w:rsidR="005173AF" w:rsidRPr="004B3759">
        <w:rPr>
          <w:rFonts w:eastAsia="宋体"/>
          <w:color w:val="auto"/>
          <w:lang w:eastAsia="en-US"/>
        </w:rPr>
        <w:t>time</w:t>
      </w:r>
      <w:r w:rsidR="002240F1">
        <w:rPr>
          <w:rFonts w:eastAsia="等线"/>
          <w:color w:val="auto"/>
          <w:lang w:eastAsia="en-US"/>
        </w:rPr>
        <w:t>.</w:t>
      </w:r>
      <w:r w:rsidR="005E0B15">
        <w:rPr>
          <w:rFonts w:eastAsia="宋体"/>
          <w:color w:val="auto"/>
          <w:lang w:eastAsia="zh-CN"/>
        </w:rPr>
        <w:t xml:space="preserve"> </w:t>
      </w:r>
      <w:r w:rsidR="002240F1">
        <w:rPr>
          <w:rFonts w:eastAsia="宋体"/>
          <w:color w:val="auto"/>
          <w:lang w:eastAsia="zh-CN"/>
        </w:rPr>
        <w:t>O</w:t>
      </w:r>
      <w:r w:rsidR="005E0B15">
        <w:rPr>
          <w:rFonts w:eastAsia="宋体"/>
          <w:color w:val="auto"/>
          <w:lang w:eastAsia="zh-CN"/>
        </w:rPr>
        <w:t xml:space="preserve">therwise, the </w:t>
      </w:r>
      <w:r w:rsidR="00F04E03" w:rsidRPr="00F04E03">
        <w:rPr>
          <w:rFonts w:eastAsia="等线"/>
          <w:color w:val="auto"/>
          <w:lang w:eastAsia="en-US"/>
        </w:rPr>
        <w:t>suggested</w:t>
      </w:r>
      <w:r w:rsidR="00F04E03">
        <w:rPr>
          <w:rFonts w:eastAsia="等线"/>
          <w:color w:val="auto"/>
          <w:lang w:eastAsia="en-US"/>
        </w:rPr>
        <w:t xml:space="preserve"> </w:t>
      </w:r>
      <w:r w:rsidR="00850254" w:rsidRPr="00641CD7">
        <w:rPr>
          <w:rFonts w:eastAsia="宋体"/>
          <w:color w:val="auto"/>
          <w:lang w:eastAsia="zh-CN"/>
        </w:rPr>
        <w:t>burst arrival time</w:t>
      </w:r>
      <w:r w:rsidR="005E0B15">
        <w:rPr>
          <w:rFonts w:eastAsia="宋体"/>
          <w:color w:val="auto"/>
          <w:lang w:eastAsia="zh-CN"/>
        </w:rPr>
        <w:t xml:space="preserve"> can be set as the time</w:t>
      </w:r>
      <w:r w:rsidR="00020D62">
        <w:rPr>
          <w:rFonts w:eastAsia="宋体"/>
          <w:color w:val="auto"/>
          <w:lang w:eastAsia="zh-CN"/>
        </w:rPr>
        <w:t>/</w:t>
      </w:r>
      <w:r w:rsidR="00F55CCF">
        <w:rPr>
          <w:rFonts w:eastAsia="宋体"/>
          <w:color w:val="auto"/>
          <w:lang w:eastAsia="zh-CN"/>
        </w:rPr>
        <w:t xml:space="preserve">time range </w:t>
      </w:r>
      <w:r w:rsidR="006F0D3D">
        <w:rPr>
          <w:rFonts w:eastAsia="宋体"/>
          <w:color w:val="auto"/>
          <w:lang w:eastAsia="zh-CN"/>
        </w:rPr>
        <w:t xml:space="preserve">during </w:t>
      </w:r>
      <w:r w:rsidR="002240F1" w:rsidRPr="002D444B">
        <w:rPr>
          <w:rFonts w:eastAsia="等线"/>
          <w:color w:val="auto"/>
          <w:lang w:eastAsia="zh-CN"/>
        </w:rPr>
        <w:t>[t0+Δt+iT, t0+Δt</w:t>
      </w:r>
      <w:proofErr w:type="gramStart"/>
      <w:r w:rsidR="002240F1" w:rsidRPr="002D444B">
        <w:rPr>
          <w:rFonts w:eastAsia="等线"/>
          <w:color w:val="auto"/>
          <w:lang w:eastAsia="zh-CN"/>
        </w:rPr>
        <w:t>+(</w:t>
      </w:r>
      <w:proofErr w:type="gramEnd"/>
      <w:r w:rsidR="002240F1" w:rsidRPr="002D444B">
        <w:rPr>
          <w:rFonts w:eastAsia="等线"/>
          <w:color w:val="auto"/>
          <w:lang w:eastAsia="zh-CN"/>
        </w:rPr>
        <w:t>i+1</w:t>
      </w:r>
      <w:r w:rsidR="002240F1" w:rsidRPr="002D444B">
        <w:rPr>
          <w:rFonts w:eastAsia="等线" w:hint="eastAsia"/>
          <w:color w:val="auto"/>
          <w:lang w:eastAsia="zh-CN"/>
        </w:rPr>
        <w:t>)</w:t>
      </w:r>
      <w:r w:rsidR="002240F1" w:rsidRPr="002D444B">
        <w:rPr>
          <w:rFonts w:eastAsia="等线"/>
          <w:color w:val="auto"/>
          <w:lang w:eastAsia="zh-CN"/>
        </w:rPr>
        <w:t>T]</w:t>
      </w:r>
      <w:r w:rsidR="002240F1">
        <w:rPr>
          <w:rFonts w:eastAsia="等线"/>
          <w:color w:val="auto"/>
          <w:lang w:eastAsia="zh-CN"/>
        </w:rPr>
        <w:t xml:space="preserve"> or </w:t>
      </w:r>
      <w:r w:rsidR="002240F1" w:rsidRPr="002D444B">
        <w:rPr>
          <w:rFonts w:eastAsia="等线"/>
          <w:color w:val="auto"/>
          <w:lang w:eastAsia="zh-CN"/>
        </w:rPr>
        <w:t>[t0+Δt+iT, t0+Δt+(i+</w:t>
      </w:r>
      <w:r w:rsidR="002240F1">
        <w:rPr>
          <w:rFonts w:eastAsia="等线"/>
          <w:color w:val="auto"/>
          <w:lang w:eastAsia="zh-CN"/>
        </w:rPr>
        <w:t>3</w:t>
      </w:r>
      <w:r w:rsidR="002240F1" w:rsidRPr="002D444B">
        <w:rPr>
          <w:rFonts w:eastAsia="等线" w:hint="eastAsia"/>
          <w:color w:val="auto"/>
          <w:lang w:eastAsia="zh-CN"/>
        </w:rPr>
        <w:t>)</w:t>
      </w:r>
      <w:r w:rsidR="002240F1" w:rsidRPr="002D444B">
        <w:rPr>
          <w:rFonts w:eastAsia="等线"/>
          <w:color w:val="auto"/>
          <w:lang w:eastAsia="zh-CN"/>
        </w:rPr>
        <w:t>T]</w:t>
      </w:r>
      <w:r w:rsidR="002240F1">
        <w:rPr>
          <w:rFonts w:eastAsia="宋体"/>
          <w:color w:val="auto"/>
          <w:lang w:eastAsia="en-US"/>
        </w:rPr>
        <w:t xml:space="preserve"> in (a) or (b</w:t>
      </w:r>
      <w:r w:rsidR="002240F1">
        <w:rPr>
          <w:rFonts w:eastAsia="宋体" w:hint="eastAsia"/>
          <w:color w:val="auto"/>
          <w:lang w:eastAsia="zh-CN"/>
        </w:rPr>
        <w:t>)</w:t>
      </w:r>
      <w:r w:rsidR="00040DA4">
        <w:rPr>
          <w:rFonts w:eastAsia="宋体"/>
          <w:color w:val="auto"/>
          <w:lang w:eastAsia="zh-CN"/>
        </w:rPr>
        <w:t>, which should</w:t>
      </w:r>
      <w:r w:rsidR="00F55CCF">
        <w:rPr>
          <w:rFonts w:eastAsia="宋体"/>
          <w:color w:val="auto"/>
          <w:lang w:eastAsia="zh-CN"/>
        </w:rPr>
        <w:t xml:space="preserve"> </w:t>
      </w:r>
      <w:r w:rsidR="004076F5">
        <w:rPr>
          <w:rFonts w:eastAsia="宋体"/>
          <w:color w:val="auto"/>
          <w:lang w:eastAsia="zh-CN"/>
        </w:rPr>
        <w:t xml:space="preserve">be </w:t>
      </w:r>
      <w:r w:rsidR="005E0B15">
        <w:rPr>
          <w:rFonts w:eastAsia="宋体"/>
          <w:color w:val="auto"/>
          <w:lang w:eastAsia="zh-CN"/>
        </w:rPr>
        <w:t xml:space="preserve">after the expected </w:t>
      </w:r>
      <w:r w:rsidR="004B6984" w:rsidRPr="00641CD7">
        <w:rPr>
          <w:rFonts w:eastAsia="宋体"/>
          <w:color w:val="auto"/>
          <w:lang w:eastAsia="zh-CN"/>
        </w:rPr>
        <w:t>arrival</w:t>
      </w:r>
      <w:r w:rsidR="006F0D3D">
        <w:rPr>
          <w:rFonts w:eastAsia="宋体"/>
          <w:color w:val="auto"/>
          <w:lang w:eastAsia="zh-CN"/>
        </w:rPr>
        <w:t xml:space="preserve"> time.</w:t>
      </w:r>
    </w:p>
    <w:p w:rsidR="006253DF" w:rsidRDefault="006253DF" w:rsidP="006253DF">
      <w:pPr>
        <w:jc w:val="center"/>
      </w:pPr>
      <w:r>
        <w:object w:dxaOrig="6465" w:dyaOrig="2595">
          <v:shape id="_x0000_i1025" type="#_x0000_t75" style="width:323.45pt;height:130.05pt" o:ole="">
            <v:imagedata r:id="rId13" o:title=""/>
          </v:shape>
          <o:OLEObject Type="Embed" ProgID="Visio.Drawing.15" ShapeID="_x0000_i1025" DrawAspect="Content" ObjectID="_1713371843" r:id="rId14"/>
        </w:object>
      </w:r>
    </w:p>
    <w:p w:rsidR="006253DF" w:rsidRPr="006253DF" w:rsidRDefault="006253DF" w:rsidP="006253DF">
      <w:pPr>
        <w:pStyle w:val="TF"/>
      </w:pPr>
      <w:r w:rsidRPr="00794BA0">
        <w:t>Figure 6.</w:t>
      </w:r>
      <w:r>
        <w:t>X</w:t>
      </w:r>
      <w:r w:rsidRPr="00794BA0">
        <w:t>.</w:t>
      </w:r>
      <w:r>
        <w:t>2</w:t>
      </w:r>
      <w:r w:rsidRPr="00794BA0">
        <w:t xml:space="preserve">-1: </w:t>
      </w:r>
      <w:r>
        <w:t>An example for stagger transmission</w:t>
      </w:r>
    </w:p>
    <w:bookmarkEnd w:id="14"/>
    <w:p w:rsidR="006253DF" w:rsidRPr="00F63049" w:rsidRDefault="006253DF" w:rsidP="00762BA3">
      <w:pPr>
        <w:overflowPunct/>
        <w:autoSpaceDE/>
        <w:autoSpaceDN/>
        <w:adjustRightInd/>
        <w:jc w:val="center"/>
        <w:textAlignment w:val="auto"/>
      </w:pPr>
    </w:p>
    <w:p w:rsidR="00F42EAD" w:rsidRPr="00C12975" w:rsidRDefault="00F42EAD" w:rsidP="00762BA3">
      <w:pPr>
        <w:overflowPunct/>
        <w:autoSpaceDE/>
        <w:autoSpaceDN/>
        <w:adjustRightInd/>
        <w:jc w:val="center"/>
        <w:textAlignment w:val="auto"/>
      </w:pPr>
    </w:p>
    <w:p w:rsidR="00553593" w:rsidRPr="00D92378" w:rsidRDefault="00553593" w:rsidP="003401AE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rFonts w:eastAsia="MS Mincho"/>
        </w:rPr>
      </w:pPr>
      <w:bookmarkStart w:id="18" w:name="_Toc92875663"/>
      <w:bookmarkStart w:id="19" w:name="_Toc93070687"/>
      <w:bookmarkStart w:id="20" w:name="_Toc97036721"/>
      <w:proofErr w:type="gramStart"/>
      <w:r w:rsidRPr="007A30CD">
        <w:rPr>
          <w:rFonts w:ascii="Arial" w:eastAsia="等线" w:hAnsi="Arial"/>
          <w:color w:val="auto"/>
          <w:sz w:val="28"/>
          <w:lang w:eastAsia="en-US"/>
        </w:rPr>
        <w:lastRenderedPageBreak/>
        <w:t>6.X.3</w:t>
      </w:r>
      <w:proofErr w:type="gramEnd"/>
      <w:r w:rsidRPr="007A30CD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15"/>
      <w:bookmarkEnd w:id="18"/>
      <w:bookmarkEnd w:id="19"/>
      <w:bookmarkEnd w:id="20"/>
    </w:p>
    <w:p w:rsidR="00725278" w:rsidRPr="00794BA0" w:rsidRDefault="000254DA" w:rsidP="00553593">
      <w:pPr>
        <w:pStyle w:val="TH"/>
      </w:pPr>
      <w:r w:rsidRPr="000254DA">
        <w:t xml:space="preserve"> </w:t>
      </w:r>
      <w:r w:rsidR="00683B7D" w:rsidRPr="00683B7D">
        <w:t xml:space="preserve"> </w:t>
      </w:r>
      <w:r w:rsidR="0016757D" w:rsidRPr="0016757D">
        <w:t xml:space="preserve"> </w:t>
      </w:r>
      <w:r w:rsidR="00FE2016">
        <w:object w:dxaOrig="8281" w:dyaOrig="10486">
          <v:shape id="_x0000_i1026" type="#_x0000_t75" style="width:414.25pt;height:524.4pt" o:ole="">
            <v:imagedata r:id="rId15" o:title=""/>
          </v:shape>
          <o:OLEObject Type="Embed" ProgID="Visio.Drawing.15" ShapeID="_x0000_i1026" DrawAspect="Content" ObjectID="_1713371844" r:id="rId16"/>
        </w:object>
      </w:r>
    </w:p>
    <w:p w:rsidR="00553593" w:rsidRPr="00794BA0" w:rsidRDefault="00553593" w:rsidP="00553593">
      <w:pPr>
        <w:pStyle w:val="TF"/>
      </w:pPr>
      <w:r w:rsidRPr="00794BA0">
        <w:t>Figure 6.</w:t>
      </w:r>
      <w:r>
        <w:t>X</w:t>
      </w:r>
      <w:r w:rsidRPr="00794BA0">
        <w:t>.</w:t>
      </w:r>
      <w:r>
        <w:t>3</w:t>
      </w:r>
      <w:r w:rsidRPr="00794BA0">
        <w:t>-1:</w:t>
      </w:r>
      <w:r w:rsidR="00D45CC0" w:rsidRPr="00D45CC0">
        <w:t xml:space="preserve"> Information </w:t>
      </w:r>
      <w:r w:rsidR="00D45CC0">
        <w:t>e</w:t>
      </w:r>
      <w:r w:rsidR="00D45CC0" w:rsidRPr="00D45CC0">
        <w:t xml:space="preserve">xposure for </w:t>
      </w:r>
      <w:r w:rsidR="00D45CC0">
        <w:t>s</w:t>
      </w:r>
      <w:r w:rsidR="00D45CC0" w:rsidRPr="00D45CC0">
        <w:t xml:space="preserve">tagger </w:t>
      </w:r>
      <w:r w:rsidR="00D45CC0">
        <w:t>t</w:t>
      </w:r>
      <w:r w:rsidR="00D45CC0" w:rsidRPr="00D45CC0">
        <w:t>ransmission</w:t>
      </w:r>
    </w:p>
    <w:p w:rsidR="00BE0E79" w:rsidRPr="00C44485" w:rsidRDefault="006F65FE" w:rsidP="00FE2016">
      <w:pPr>
        <w:pStyle w:val="ac"/>
        <w:numPr>
          <w:ilvl w:val="0"/>
          <w:numId w:val="16"/>
        </w:numPr>
        <w:rPr>
          <w:rFonts w:eastAsia="宋体"/>
          <w:color w:val="auto"/>
          <w:lang w:eastAsia="en-US"/>
        </w:rPr>
      </w:pPr>
      <w:r w:rsidRPr="00C44485">
        <w:rPr>
          <w:rFonts w:eastAsia="宋体"/>
          <w:color w:val="auto"/>
          <w:lang w:eastAsia="en-US"/>
        </w:rPr>
        <w:t xml:space="preserve">AF sends a request using </w:t>
      </w:r>
      <w:proofErr w:type="spellStart"/>
      <w:r w:rsidRPr="00C44485">
        <w:rPr>
          <w:rFonts w:eastAsia="宋体"/>
          <w:color w:val="auto"/>
          <w:lang w:eastAsia="en-US"/>
        </w:rPr>
        <w:t>Nnef_AFsessionWithQoS_Create</w:t>
      </w:r>
      <w:proofErr w:type="spellEnd"/>
      <w:r w:rsidRPr="00C44485">
        <w:rPr>
          <w:rFonts w:eastAsia="宋体"/>
          <w:color w:val="auto"/>
          <w:lang w:eastAsia="en-US"/>
        </w:rPr>
        <w:t xml:space="preserve"> request message to the NEF, which include the </w:t>
      </w:r>
      <w:bookmarkStart w:id="21" w:name="OLE_LINK1"/>
      <w:r w:rsidR="00FE2016" w:rsidRPr="00FE2016">
        <w:rPr>
          <w:rFonts w:eastAsia="宋体"/>
          <w:color w:val="auto"/>
          <w:lang w:eastAsia="en-US"/>
        </w:rPr>
        <w:t>flexible arrival time indication</w:t>
      </w:r>
      <w:bookmarkEnd w:id="21"/>
      <w:r w:rsidR="00A41670" w:rsidRPr="00C44485">
        <w:rPr>
          <w:rFonts w:eastAsia="宋体"/>
          <w:color w:val="auto"/>
          <w:lang w:eastAsia="en-US"/>
        </w:rPr>
        <w:t xml:space="preserve"> and</w:t>
      </w:r>
      <w:r w:rsidR="009E517D" w:rsidRPr="00C44485">
        <w:rPr>
          <w:rFonts w:eastAsia="宋体"/>
          <w:color w:val="auto"/>
          <w:lang w:eastAsia="en-US"/>
        </w:rPr>
        <w:t xml:space="preserve"> </w:t>
      </w:r>
      <w:r w:rsidR="00A41670" w:rsidRPr="00C44485">
        <w:rPr>
          <w:rFonts w:eastAsia="宋体"/>
          <w:color w:val="auto"/>
          <w:lang w:eastAsia="en-US"/>
        </w:rPr>
        <w:t xml:space="preserve">the </w:t>
      </w:r>
      <w:r w:rsidR="00E2589E" w:rsidRPr="00C44485">
        <w:rPr>
          <w:rFonts w:eastAsia="宋体"/>
          <w:color w:val="auto"/>
          <w:lang w:eastAsia="en-US"/>
        </w:rPr>
        <w:t>service information</w:t>
      </w:r>
      <w:r w:rsidR="003F3674" w:rsidRPr="00C44485">
        <w:rPr>
          <w:rFonts w:eastAsia="宋体"/>
          <w:color w:val="auto"/>
          <w:lang w:eastAsia="en-US"/>
        </w:rPr>
        <w:t xml:space="preserve"> </w:t>
      </w:r>
      <w:r w:rsidR="00A41670" w:rsidRPr="00C44485">
        <w:rPr>
          <w:rFonts w:eastAsia="宋体"/>
          <w:color w:val="auto"/>
          <w:lang w:eastAsia="en-US"/>
        </w:rPr>
        <w:t xml:space="preserve">of the service flow. </w:t>
      </w:r>
      <w:r w:rsidR="00C67BE6" w:rsidRPr="00C44485">
        <w:rPr>
          <w:rFonts w:eastAsia="宋体"/>
          <w:color w:val="auto"/>
          <w:lang w:eastAsia="en-US"/>
        </w:rPr>
        <w:t xml:space="preserve">The </w:t>
      </w:r>
      <w:r w:rsidR="00FE2016" w:rsidRPr="00FE2016">
        <w:rPr>
          <w:rFonts w:eastAsia="宋体"/>
          <w:color w:val="auto"/>
          <w:lang w:eastAsia="en-US"/>
        </w:rPr>
        <w:t>flexible arrival time indication</w:t>
      </w:r>
      <w:r w:rsidR="00FE2016" w:rsidRPr="00FE2016" w:rsidDel="00FE2016">
        <w:rPr>
          <w:rFonts w:eastAsia="宋体"/>
          <w:color w:val="auto"/>
          <w:lang w:eastAsia="en-US"/>
        </w:rPr>
        <w:t xml:space="preserve"> </w:t>
      </w:r>
      <w:r w:rsidR="00C67BE6" w:rsidRPr="00C44485">
        <w:rPr>
          <w:rFonts w:eastAsia="宋体"/>
          <w:color w:val="auto"/>
          <w:lang w:eastAsia="en-US"/>
        </w:rPr>
        <w:t xml:space="preserve">is used to instruct that the </w:t>
      </w:r>
      <w:r w:rsidR="00151D24" w:rsidRPr="00007D4C">
        <w:rPr>
          <w:rFonts w:eastAsia="宋体"/>
          <w:color w:val="auto"/>
          <w:lang w:eastAsia="en-US"/>
        </w:rPr>
        <w:t>stagger</w:t>
      </w:r>
      <w:r w:rsidR="00C67BE6" w:rsidRPr="00C44485">
        <w:rPr>
          <w:rFonts w:eastAsia="宋体"/>
          <w:color w:val="auto"/>
          <w:lang w:eastAsia="en-US"/>
        </w:rPr>
        <w:t xml:space="preserve"> transmission (</w:t>
      </w:r>
      <w:r w:rsidR="00151D24">
        <w:rPr>
          <w:rFonts w:eastAsia="宋体"/>
          <w:color w:val="auto"/>
          <w:lang w:eastAsia="en-US"/>
        </w:rPr>
        <w:t>i.e</w:t>
      </w:r>
      <w:r w:rsidR="00C67BE6" w:rsidRPr="00C44485">
        <w:rPr>
          <w:rFonts w:eastAsia="宋体"/>
          <w:color w:val="auto"/>
          <w:lang w:eastAsia="en-US"/>
        </w:rPr>
        <w:t xml:space="preserve">. fine tune the </w:t>
      </w:r>
      <w:r w:rsidR="00E05DA1">
        <w:rPr>
          <w:rFonts w:eastAsia="宋体"/>
          <w:color w:val="auto"/>
          <w:lang w:eastAsia="en-US"/>
        </w:rPr>
        <w:t xml:space="preserve">arrival </w:t>
      </w:r>
      <w:r w:rsidR="00C67BE6" w:rsidRPr="00C44485">
        <w:rPr>
          <w:rFonts w:eastAsia="宋体"/>
          <w:color w:val="auto"/>
          <w:lang w:eastAsia="en-US"/>
        </w:rPr>
        <w:t xml:space="preserve">time) </w:t>
      </w:r>
      <w:proofErr w:type="gramStart"/>
      <w:r w:rsidR="00C67BE6" w:rsidRPr="00C44485">
        <w:rPr>
          <w:rFonts w:eastAsia="宋体"/>
          <w:color w:val="auto"/>
          <w:lang w:eastAsia="en-US"/>
        </w:rPr>
        <w:t>is</w:t>
      </w:r>
      <w:proofErr w:type="gramEnd"/>
      <w:r w:rsidR="00C67BE6" w:rsidRPr="00C44485">
        <w:rPr>
          <w:rFonts w:eastAsia="宋体"/>
          <w:color w:val="auto"/>
          <w:lang w:eastAsia="en-US"/>
        </w:rPr>
        <w:t xml:space="preserve"> supported.</w:t>
      </w:r>
      <w:r w:rsidR="00C44485">
        <w:rPr>
          <w:rFonts w:eastAsia="宋体"/>
          <w:color w:val="auto"/>
          <w:lang w:eastAsia="en-US"/>
        </w:rPr>
        <w:t xml:space="preserve"> </w:t>
      </w:r>
      <w:r w:rsidR="00A3617F" w:rsidRPr="00C44485">
        <w:rPr>
          <w:rFonts w:eastAsia="宋体"/>
          <w:color w:val="auto"/>
          <w:lang w:eastAsia="en-US"/>
        </w:rPr>
        <w:t xml:space="preserve">The </w:t>
      </w:r>
      <w:bookmarkStart w:id="22" w:name="OLE_LINK6"/>
      <w:r w:rsidR="00A3617F" w:rsidRPr="00C44485">
        <w:rPr>
          <w:rFonts w:eastAsia="宋体"/>
          <w:color w:val="auto"/>
          <w:lang w:eastAsia="en-US"/>
        </w:rPr>
        <w:t>service information</w:t>
      </w:r>
      <w:bookmarkEnd w:id="22"/>
      <w:r w:rsidR="00A3617F" w:rsidRPr="00C44485">
        <w:rPr>
          <w:rFonts w:eastAsia="宋体"/>
          <w:color w:val="auto"/>
          <w:lang w:eastAsia="en-US"/>
        </w:rPr>
        <w:t xml:space="preserve"> includes the</w:t>
      </w:r>
      <w:r w:rsidR="00C33E9B" w:rsidRPr="00C44485">
        <w:rPr>
          <w:rFonts w:eastAsia="宋体"/>
          <w:color w:val="auto"/>
          <w:lang w:eastAsia="en-US"/>
        </w:rPr>
        <w:t xml:space="preserve"> </w:t>
      </w:r>
      <w:r w:rsidR="00A3617F" w:rsidRPr="00C44485">
        <w:rPr>
          <w:rFonts w:eastAsia="宋体"/>
          <w:color w:val="auto"/>
          <w:lang w:eastAsia="en-US"/>
        </w:rPr>
        <w:t>traffic characteristics</w:t>
      </w:r>
      <w:r w:rsidR="00BE0E79" w:rsidRPr="00C44485">
        <w:rPr>
          <w:rFonts w:eastAsia="宋体"/>
          <w:color w:val="auto"/>
          <w:lang w:eastAsia="en-US"/>
        </w:rPr>
        <w:t xml:space="preserve"> and expected </w:t>
      </w:r>
      <w:r w:rsidR="004B6984" w:rsidRPr="00641CD7">
        <w:rPr>
          <w:rFonts w:eastAsia="宋体"/>
          <w:color w:val="auto"/>
          <w:lang w:eastAsia="zh-CN"/>
        </w:rPr>
        <w:t>arrival</w:t>
      </w:r>
      <w:r w:rsidR="00BE0E79" w:rsidRPr="00C44485">
        <w:rPr>
          <w:rFonts w:eastAsia="宋体"/>
          <w:color w:val="auto"/>
          <w:lang w:eastAsia="en-US"/>
        </w:rPr>
        <w:t xml:space="preserve"> time. The traffic characteristics are the </w:t>
      </w:r>
      <w:r w:rsidR="009801C9" w:rsidRPr="00C44485">
        <w:rPr>
          <w:rFonts w:eastAsia="宋体"/>
          <w:color w:val="auto"/>
          <w:lang w:eastAsia="en-US"/>
        </w:rPr>
        <w:t>periodicity</w:t>
      </w:r>
      <w:r w:rsidR="00A37F56" w:rsidRPr="00C44485">
        <w:rPr>
          <w:rFonts w:eastAsia="宋体"/>
          <w:color w:val="auto"/>
          <w:lang w:eastAsia="en-US"/>
        </w:rPr>
        <w:t xml:space="preserve"> (</w:t>
      </w:r>
      <w:r w:rsidR="00FB65B9" w:rsidRPr="00C44485">
        <w:rPr>
          <w:rFonts w:eastAsia="宋体"/>
          <w:color w:val="auto"/>
          <w:lang w:eastAsia="en-US"/>
        </w:rPr>
        <w:t xml:space="preserve">i.e. </w:t>
      </w:r>
      <w:r w:rsidR="00492726" w:rsidRPr="00C44485">
        <w:rPr>
          <w:rFonts w:eastAsia="宋体"/>
          <w:color w:val="auto"/>
          <w:lang w:eastAsia="en-US"/>
        </w:rPr>
        <w:t>interval</w:t>
      </w:r>
      <w:r w:rsidR="00A37F56" w:rsidRPr="00C44485">
        <w:rPr>
          <w:rFonts w:eastAsia="宋体"/>
          <w:color w:val="auto"/>
          <w:lang w:eastAsia="en-US"/>
        </w:rPr>
        <w:t>)</w:t>
      </w:r>
      <w:r w:rsidR="009801C9" w:rsidRPr="00C44485">
        <w:rPr>
          <w:rFonts w:eastAsia="宋体"/>
          <w:color w:val="auto"/>
          <w:lang w:eastAsia="en-US"/>
        </w:rPr>
        <w:t xml:space="preserve"> and the </w:t>
      </w:r>
      <w:r w:rsidR="00A37F56" w:rsidRPr="00C44485">
        <w:rPr>
          <w:rFonts w:eastAsia="宋体"/>
          <w:color w:val="auto"/>
          <w:lang w:eastAsia="en-US"/>
        </w:rPr>
        <w:t>size of wave peak</w:t>
      </w:r>
      <w:r w:rsidR="00FB65B9" w:rsidRPr="00C44485">
        <w:rPr>
          <w:rFonts w:eastAsia="宋体"/>
          <w:color w:val="auto"/>
          <w:lang w:eastAsia="en-US"/>
        </w:rPr>
        <w:t xml:space="preserve">. The </w:t>
      </w:r>
      <w:bookmarkStart w:id="23" w:name="OLE_LINK8"/>
      <w:bookmarkStart w:id="24" w:name="OLE_LINK9"/>
      <w:r w:rsidR="00FB65B9" w:rsidRPr="00C44485">
        <w:rPr>
          <w:rFonts w:eastAsia="宋体"/>
          <w:color w:val="auto"/>
          <w:lang w:eastAsia="en-US"/>
        </w:rPr>
        <w:t xml:space="preserve">expected </w:t>
      </w:r>
      <w:r w:rsidR="004B6984" w:rsidRPr="00641CD7">
        <w:rPr>
          <w:rFonts w:eastAsia="宋体"/>
          <w:color w:val="auto"/>
          <w:lang w:eastAsia="zh-CN"/>
        </w:rPr>
        <w:t>arrival</w:t>
      </w:r>
      <w:r w:rsidR="00FB65B9" w:rsidRPr="00C44485">
        <w:rPr>
          <w:rFonts w:eastAsia="宋体"/>
          <w:color w:val="auto"/>
          <w:lang w:eastAsia="en-US"/>
        </w:rPr>
        <w:t xml:space="preserve"> time</w:t>
      </w:r>
      <w:bookmarkEnd w:id="23"/>
      <w:bookmarkEnd w:id="24"/>
      <w:r w:rsidR="00FB65B9" w:rsidRPr="00C44485">
        <w:rPr>
          <w:rFonts w:eastAsia="宋体"/>
          <w:color w:val="auto"/>
          <w:lang w:eastAsia="en-US"/>
        </w:rPr>
        <w:t xml:space="preserve"> instructs the expected time when first</w:t>
      </w:r>
      <w:r w:rsidR="00A11867">
        <w:rPr>
          <w:rFonts w:eastAsia="宋体"/>
          <w:color w:val="auto"/>
          <w:lang w:eastAsia="en-US"/>
        </w:rPr>
        <w:t>/next</w:t>
      </w:r>
      <w:r w:rsidR="00FB65B9" w:rsidRPr="00C44485">
        <w:rPr>
          <w:rFonts w:eastAsia="宋体"/>
          <w:color w:val="auto"/>
          <w:lang w:eastAsia="en-US"/>
        </w:rPr>
        <w:t xml:space="preserve"> </w:t>
      </w:r>
      <w:r w:rsidR="0061550E">
        <w:rPr>
          <w:rFonts w:eastAsia="宋体"/>
          <w:color w:val="auto"/>
          <w:lang w:eastAsia="en-US"/>
        </w:rPr>
        <w:t>peak</w:t>
      </w:r>
      <w:r w:rsidR="00E05DA1">
        <w:rPr>
          <w:rFonts w:eastAsia="宋体"/>
          <w:color w:val="auto"/>
          <w:lang w:eastAsia="en-US"/>
        </w:rPr>
        <w:t xml:space="preserve"> of the service flow is arrived</w:t>
      </w:r>
      <w:r w:rsidR="00FB65B9" w:rsidRPr="00C44485">
        <w:rPr>
          <w:rFonts w:eastAsia="宋体"/>
          <w:color w:val="auto"/>
          <w:lang w:eastAsia="en-US"/>
        </w:rPr>
        <w:t>.</w:t>
      </w:r>
    </w:p>
    <w:p w:rsidR="003344BD" w:rsidRPr="003344BD" w:rsidRDefault="003344BD" w:rsidP="003344BD">
      <w:pPr>
        <w:pStyle w:val="ac"/>
        <w:numPr>
          <w:ilvl w:val="0"/>
          <w:numId w:val="16"/>
        </w:numPr>
        <w:rPr>
          <w:lang w:val="en-US" w:eastAsia="zh-CN"/>
        </w:rPr>
      </w:pPr>
      <w:r w:rsidRPr="00012561">
        <w:rPr>
          <w:rFonts w:eastAsia="宋体"/>
          <w:color w:val="auto"/>
          <w:lang w:eastAsia="en-US"/>
        </w:rPr>
        <w:t xml:space="preserve">NEF </w:t>
      </w:r>
      <w:r>
        <w:rPr>
          <w:rFonts w:eastAsia="宋体"/>
          <w:color w:val="auto"/>
          <w:lang w:eastAsia="en-US"/>
        </w:rPr>
        <w:t>performs the necessary authorization control.</w:t>
      </w:r>
    </w:p>
    <w:p w:rsidR="003344BD" w:rsidRPr="003C6719" w:rsidRDefault="003344BD" w:rsidP="00007D4C">
      <w:pPr>
        <w:pStyle w:val="ac"/>
        <w:numPr>
          <w:ilvl w:val="0"/>
          <w:numId w:val="16"/>
        </w:numPr>
        <w:rPr>
          <w:lang w:val="en-US" w:eastAsia="zh-CN"/>
        </w:rPr>
      </w:pPr>
      <w:r w:rsidRPr="00115997">
        <w:rPr>
          <w:lang w:eastAsia="zh-CN"/>
        </w:rPr>
        <w:t xml:space="preserve">NEF uses the </w:t>
      </w:r>
      <w:proofErr w:type="spellStart"/>
      <w:r w:rsidRPr="00115997">
        <w:rPr>
          <w:lang w:eastAsia="zh-CN"/>
        </w:rPr>
        <w:t>Npcf_PolicyAuthorization_</w:t>
      </w:r>
      <w:r>
        <w:rPr>
          <w:lang w:eastAsia="zh-CN"/>
        </w:rPr>
        <w:t>Creat</w:t>
      </w:r>
      <w:proofErr w:type="spellEnd"/>
      <w:r>
        <w:rPr>
          <w:lang w:eastAsia="zh-CN"/>
        </w:rPr>
        <w:t xml:space="preserve"> request message to send</w:t>
      </w:r>
      <w:r w:rsidRPr="00115997">
        <w:rPr>
          <w:lang w:eastAsia="zh-CN"/>
        </w:rPr>
        <w:t xml:space="preserve"> the AF request information to the PCF to generate the SM policy with </w:t>
      </w:r>
      <w:r w:rsidR="003C6719">
        <w:rPr>
          <w:lang w:eastAsia="zh-CN"/>
        </w:rPr>
        <w:t xml:space="preserve">the </w:t>
      </w:r>
      <w:r w:rsidR="00FE2016" w:rsidRPr="00FE2016">
        <w:rPr>
          <w:rFonts w:eastAsia="宋体"/>
          <w:color w:val="auto"/>
          <w:lang w:eastAsia="en-US"/>
        </w:rPr>
        <w:t>flexible arrival time indication</w:t>
      </w:r>
      <w:r w:rsidR="003C6719">
        <w:rPr>
          <w:rFonts w:eastAsia="宋体"/>
          <w:color w:val="auto"/>
          <w:lang w:eastAsia="en-US"/>
        </w:rPr>
        <w:t xml:space="preserve"> and the service information </w:t>
      </w:r>
      <w:r w:rsidR="003C6719" w:rsidRPr="00B53025">
        <w:rPr>
          <w:rFonts w:eastAsia="宋体"/>
          <w:color w:val="auto"/>
          <w:lang w:eastAsia="en-US"/>
        </w:rPr>
        <w:t>of the service flow</w:t>
      </w:r>
      <w:r w:rsidR="00A708ED">
        <w:rPr>
          <w:rFonts w:eastAsia="宋体"/>
          <w:color w:val="auto"/>
          <w:lang w:eastAsia="en-US"/>
        </w:rPr>
        <w:t>.</w:t>
      </w:r>
    </w:p>
    <w:p w:rsidR="00E314E2" w:rsidRPr="001751BE" w:rsidRDefault="003344BD" w:rsidP="00555B44">
      <w:pPr>
        <w:pStyle w:val="ac"/>
        <w:numPr>
          <w:ilvl w:val="0"/>
          <w:numId w:val="16"/>
        </w:numPr>
        <w:rPr>
          <w:rFonts w:eastAsiaTheme="minorEastAsia"/>
          <w:lang w:eastAsia="zh-CN"/>
        </w:rPr>
      </w:pPr>
      <w:r w:rsidRPr="003E353F">
        <w:rPr>
          <w:lang w:val="en-US" w:eastAsia="zh-CN"/>
        </w:rPr>
        <w:lastRenderedPageBreak/>
        <w:t xml:space="preserve">PCF sends the SM policy to SMF by </w:t>
      </w:r>
      <w:proofErr w:type="spellStart"/>
      <w:r w:rsidRPr="003E353F">
        <w:rPr>
          <w:lang w:val="en-US" w:eastAsia="zh-CN"/>
        </w:rPr>
        <w:t>Npcf_SMPolicyControl_UpdateNotify</w:t>
      </w:r>
      <w:proofErr w:type="spellEnd"/>
      <w:r w:rsidRPr="003E353F">
        <w:rPr>
          <w:lang w:val="en-US" w:eastAsia="zh-CN"/>
        </w:rPr>
        <w:t xml:space="preserve"> request.</w:t>
      </w:r>
    </w:p>
    <w:p w:rsidR="003344BD" w:rsidRPr="00300CE9" w:rsidRDefault="00D424C1" w:rsidP="00300CE9">
      <w:pPr>
        <w:ind w:left="284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5</w:t>
      </w:r>
      <w:r w:rsidR="00300CE9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6</w:t>
      </w:r>
      <w:r w:rsidR="00300CE9">
        <w:rPr>
          <w:rFonts w:eastAsiaTheme="minorEastAsia"/>
          <w:lang w:val="en-US" w:eastAsia="zh-CN"/>
        </w:rPr>
        <w:t xml:space="preserve">. SMF sends the </w:t>
      </w:r>
      <w:r w:rsidR="00FE2016" w:rsidRPr="00FE2016">
        <w:rPr>
          <w:rFonts w:eastAsia="宋体"/>
          <w:color w:val="auto"/>
          <w:lang w:eastAsia="en-US"/>
        </w:rPr>
        <w:t>flexible arrival time indication</w:t>
      </w:r>
      <w:r w:rsidR="00FE2016" w:rsidRPr="00007D4C" w:rsidDel="00FE2016">
        <w:rPr>
          <w:rFonts w:eastAsia="宋体"/>
          <w:color w:val="auto"/>
          <w:lang w:eastAsia="en-US"/>
        </w:rPr>
        <w:t xml:space="preserve"> </w:t>
      </w:r>
      <w:r w:rsidR="00300CE9">
        <w:rPr>
          <w:rFonts w:eastAsia="宋体"/>
          <w:color w:val="auto"/>
          <w:lang w:eastAsia="en-US"/>
        </w:rPr>
        <w:t xml:space="preserve">and the service information </w:t>
      </w:r>
      <w:r w:rsidR="00300CE9" w:rsidRPr="00B53025">
        <w:rPr>
          <w:rFonts w:eastAsia="宋体"/>
          <w:color w:val="auto"/>
          <w:lang w:eastAsia="en-US"/>
        </w:rPr>
        <w:t>of the service flow</w:t>
      </w:r>
      <w:r w:rsidR="00300CE9">
        <w:rPr>
          <w:rFonts w:eastAsia="宋体"/>
          <w:color w:val="auto"/>
          <w:lang w:eastAsia="en-US"/>
        </w:rPr>
        <w:t xml:space="preserve"> to RAN via AMF.</w:t>
      </w:r>
    </w:p>
    <w:p w:rsidR="00290D7C" w:rsidRPr="007F60DE" w:rsidRDefault="00290D7C" w:rsidP="007F60DE">
      <w:pPr>
        <w:pStyle w:val="ac"/>
        <w:numPr>
          <w:ilvl w:val="0"/>
          <w:numId w:val="27"/>
        </w:num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en-US"/>
        </w:rPr>
      </w:pPr>
      <w:r w:rsidRPr="007F60DE">
        <w:rPr>
          <w:rFonts w:eastAsia="宋体"/>
          <w:color w:val="auto"/>
          <w:lang w:eastAsia="zh-CN"/>
        </w:rPr>
        <w:t xml:space="preserve">When RAN receives the </w:t>
      </w:r>
      <w:r w:rsidR="00FE2016" w:rsidRPr="007F60DE">
        <w:rPr>
          <w:rFonts w:eastAsia="宋体"/>
          <w:color w:val="auto"/>
          <w:lang w:eastAsia="en-US"/>
        </w:rPr>
        <w:t>flexible arrival time indication</w:t>
      </w:r>
      <w:r w:rsidR="00FE2016" w:rsidRPr="007F60DE" w:rsidDel="00FE2016">
        <w:rPr>
          <w:rFonts w:eastAsia="宋体"/>
          <w:color w:val="auto"/>
          <w:lang w:eastAsia="en-US"/>
        </w:rPr>
        <w:t xml:space="preserve"> </w:t>
      </w:r>
      <w:r w:rsidRPr="007F60DE">
        <w:rPr>
          <w:rFonts w:eastAsia="宋体"/>
          <w:color w:val="auto"/>
          <w:lang w:eastAsia="zh-CN"/>
        </w:rPr>
        <w:t xml:space="preserve">and the service information of the service flow, </w:t>
      </w:r>
      <w:r w:rsidR="001814B2" w:rsidRPr="007F60DE">
        <w:rPr>
          <w:rFonts w:eastAsia="宋体"/>
          <w:color w:val="auto"/>
          <w:lang w:eastAsia="zh-CN"/>
        </w:rPr>
        <w:t xml:space="preserve">RAN </w:t>
      </w:r>
      <w:r w:rsidR="00B25DF8">
        <w:rPr>
          <w:rFonts w:eastAsia="宋体"/>
          <w:color w:val="auto"/>
          <w:lang w:eastAsia="zh-CN"/>
        </w:rPr>
        <w:t xml:space="preserve">determines the cell where the UE is located and </w:t>
      </w:r>
      <w:r w:rsidR="007F60DE" w:rsidRPr="007F60DE">
        <w:rPr>
          <w:rFonts w:eastAsia="宋体"/>
          <w:color w:val="auto"/>
          <w:lang w:eastAsia="zh-CN"/>
        </w:rPr>
        <w:t xml:space="preserve">acquires </w:t>
      </w:r>
      <w:r w:rsidR="001814B2" w:rsidRPr="00120E19">
        <w:rPr>
          <w:rFonts w:eastAsia="宋体"/>
          <w:color w:val="auto"/>
          <w:lang w:eastAsia="zh-CN"/>
        </w:rPr>
        <w:t xml:space="preserve">the </w:t>
      </w:r>
      <w:r w:rsidR="00FD0BD5" w:rsidRPr="00120E19">
        <w:rPr>
          <w:rFonts w:eastAsia="宋体"/>
          <w:color w:val="auto"/>
          <w:lang w:eastAsia="zh-CN"/>
        </w:rPr>
        <w:t>c</w:t>
      </w:r>
      <w:r w:rsidR="00FD0BD5" w:rsidRPr="003F7FE1">
        <w:rPr>
          <w:rFonts w:eastAsia="宋体"/>
          <w:color w:val="auto"/>
          <w:lang w:eastAsia="zh-CN"/>
        </w:rPr>
        <w:t>el</w:t>
      </w:r>
      <w:r w:rsidR="00FD0BD5" w:rsidRPr="00EB19B1">
        <w:rPr>
          <w:rFonts w:eastAsia="宋体"/>
          <w:color w:val="auto"/>
          <w:lang w:eastAsia="zh-CN"/>
        </w:rPr>
        <w:t xml:space="preserve">l </w:t>
      </w:r>
      <w:r w:rsidR="00181CDB">
        <w:rPr>
          <w:rFonts w:eastAsia="宋体"/>
          <w:color w:val="auto"/>
          <w:lang w:eastAsia="zh-CN"/>
        </w:rPr>
        <w:t xml:space="preserve">service </w:t>
      </w:r>
      <w:r w:rsidR="00FD0BD5" w:rsidRPr="00EB19B1">
        <w:rPr>
          <w:rFonts w:eastAsia="宋体"/>
          <w:color w:val="auto"/>
          <w:lang w:eastAsia="zh-CN"/>
        </w:rPr>
        <w:t>informa</w:t>
      </w:r>
      <w:r w:rsidR="00FD0BD5" w:rsidRPr="00EB0ABD">
        <w:rPr>
          <w:rFonts w:eastAsia="宋体"/>
          <w:color w:val="auto"/>
          <w:lang w:eastAsia="zh-CN"/>
        </w:rPr>
        <w:t>t</w:t>
      </w:r>
      <w:r w:rsidR="00FD0BD5" w:rsidRPr="009603B4">
        <w:rPr>
          <w:rFonts w:eastAsia="宋体"/>
          <w:color w:val="auto"/>
          <w:lang w:eastAsia="zh-CN"/>
        </w:rPr>
        <w:t>ion</w:t>
      </w:r>
      <w:r w:rsidR="00611397" w:rsidRPr="009603B4">
        <w:rPr>
          <w:rFonts w:eastAsia="宋体"/>
          <w:color w:val="auto"/>
          <w:lang w:eastAsia="zh-CN"/>
        </w:rPr>
        <w:t xml:space="preserve"> (e</w:t>
      </w:r>
      <w:r w:rsidR="00611397" w:rsidRPr="00B25DF8">
        <w:rPr>
          <w:rFonts w:eastAsia="宋体"/>
          <w:color w:val="auto"/>
          <w:lang w:eastAsia="zh-CN"/>
        </w:rPr>
        <w:t xml:space="preserve">.g. </w:t>
      </w:r>
      <w:r w:rsidR="00611397">
        <w:rPr>
          <w:lang w:eastAsia="ko-KR"/>
        </w:rPr>
        <w:t>arrival</w:t>
      </w:r>
      <w:r w:rsidR="00611397" w:rsidRPr="003E5D5C">
        <w:rPr>
          <w:lang w:eastAsia="ko-KR"/>
        </w:rPr>
        <w:t xml:space="preserve"> time</w:t>
      </w:r>
      <w:r w:rsidR="00611397">
        <w:rPr>
          <w:lang w:eastAsia="ko-KR"/>
        </w:rPr>
        <w:t xml:space="preserve">, </w:t>
      </w:r>
      <w:r w:rsidR="00611397" w:rsidRPr="007F60DE">
        <w:rPr>
          <w:rFonts w:eastAsia="宋体"/>
          <w:color w:val="auto"/>
          <w:lang w:eastAsia="en-US"/>
        </w:rPr>
        <w:t>periodicity</w:t>
      </w:r>
      <w:r w:rsidR="00611397">
        <w:rPr>
          <w:lang w:eastAsia="ko-KR"/>
        </w:rPr>
        <w:t xml:space="preserve"> and the size</w:t>
      </w:r>
      <w:r w:rsidR="00611397" w:rsidRPr="003E5D5C">
        <w:rPr>
          <w:lang w:eastAsia="ko-KR"/>
        </w:rPr>
        <w:t xml:space="preserve"> of </w:t>
      </w:r>
      <w:r w:rsidR="00611397">
        <w:rPr>
          <w:lang w:eastAsia="ko-KR"/>
        </w:rPr>
        <w:t>others wave peaks</w:t>
      </w:r>
      <w:r w:rsidR="00611397" w:rsidRPr="007F60DE">
        <w:rPr>
          <w:rFonts w:eastAsia="宋体"/>
          <w:color w:val="auto"/>
          <w:lang w:eastAsia="zh-CN"/>
        </w:rPr>
        <w:t>)</w:t>
      </w:r>
      <w:r w:rsidR="00611397" w:rsidRPr="00B25DF8">
        <w:rPr>
          <w:rFonts w:eastAsia="宋体"/>
          <w:color w:val="auto"/>
          <w:lang w:eastAsia="zh-CN"/>
        </w:rPr>
        <w:t xml:space="preserve">. </w:t>
      </w:r>
      <w:r w:rsidRPr="007F60DE">
        <w:rPr>
          <w:rFonts w:eastAsia="宋体"/>
          <w:color w:val="auto"/>
          <w:lang w:eastAsia="zh-CN"/>
        </w:rPr>
        <w:t xml:space="preserve">Then RAN </w:t>
      </w:r>
      <w:r w:rsidR="004F7EE8" w:rsidRPr="007F60DE">
        <w:rPr>
          <w:rFonts w:eastAsia="宋体"/>
          <w:color w:val="auto"/>
          <w:lang w:eastAsia="zh-CN"/>
        </w:rPr>
        <w:t xml:space="preserve">can </w:t>
      </w:r>
      <w:r w:rsidR="00C44485" w:rsidRPr="007F60DE">
        <w:rPr>
          <w:rFonts w:eastAsia="宋体"/>
          <w:color w:val="auto"/>
          <w:lang w:eastAsia="en-US"/>
        </w:rPr>
        <w:t xml:space="preserve">fine tune the </w:t>
      </w:r>
      <w:r w:rsidR="00917FD9" w:rsidRPr="007F60DE">
        <w:rPr>
          <w:rFonts w:eastAsia="宋体"/>
          <w:color w:val="auto"/>
          <w:lang w:eastAsia="en-US"/>
        </w:rPr>
        <w:t>suggested</w:t>
      </w:r>
      <w:r w:rsidR="00917FD9" w:rsidRPr="007F60DE">
        <w:rPr>
          <w:rFonts w:eastAsia="宋体"/>
          <w:color w:val="auto"/>
          <w:lang w:eastAsia="zh-CN"/>
        </w:rPr>
        <w:t xml:space="preserve"> burst arrival time</w:t>
      </w:r>
      <w:r w:rsidR="00C44485" w:rsidRPr="007F60DE">
        <w:rPr>
          <w:rFonts w:eastAsia="宋体"/>
          <w:color w:val="auto"/>
          <w:lang w:eastAsia="en-US"/>
        </w:rPr>
        <w:t xml:space="preserve"> </w:t>
      </w:r>
      <w:r w:rsidR="0008240C" w:rsidRPr="007F60DE">
        <w:rPr>
          <w:rFonts w:eastAsia="宋体"/>
          <w:color w:val="auto"/>
          <w:lang w:eastAsia="en-US"/>
        </w:rPr>
        <w:t>of the service information</w:t>
      </w:r>
      <w:r w:rsidR="00222157" w:rsidRPr="007F60DE">
        <w:rPr>
          <w:rFonts w:eastAsia="宋体"/>
          <w:color w:val="auto"/>
          <w:lang w:eastAsia="en-US"/>
        </w:rPr>
        <w:t>,</w:t>
      </w:r>
      <w:r w:rsidR="00917FD9" w:rsidRPr="007F60DE">
        <w:rPr>
          <w:rFonts w:eastAsia="宋体"/>
          <w:color w:val="auto"/>
          <w:lang w:eastAsia="en-US"/>
        </w:rPr>
        <w:t xml:space="preserve"> the suggested burst arrival time can be a certain time or </w:t>
      </w:r>
      <w:r w:rsidR="00113664" w:rsidRPr="007F60DE">
        <w:rPr>
          <w:rFonts w:eastAsia="宋体"/>
          <w:color w:val="auto"/>
          <w:lang w:eastAsia="en-US"/>
        </w:rPr>
        <w:t xml:space="preserve">a </w:t>
      </w:r>
      <w:r w:rsidR="00917FD9" w:rsidRPr="007F60DE">
        <w:rPr>
          <w:rFonts w:eastAsia="宋体"/>
          <w:color w:val="auto"/>
          <w:lang w:eastAsia="en-US"/>
        </w:rPr>
        <w:t>time range,</w:t>
      </w:r>
    </w:p>
    <w:p w:rsidR="00995CD8" w:rsidRDefault="00995CD8" w:rsidP="00DD3138">
      <w:pPr>
        <w:pStyle w:val="ac"/>
        <w:numPr>
          <w:ilvl w:val="0"/>
          <w:numId w:val="27"/>
        </w:num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 xml:space="preserve">RAN </w:t>
      </w:r>
      <w:r w:rsidR="00502CE7">
        <w:rPr>
          <w:rFonts w:eastAsia="宋体"/>
          <w:color w:val="auto"/>
          <w:lang w:eastAsia="zh-CN"/>
        </w:rPr>
        <w:t xml:space="preserve">sends </w:t>
      </w:r>
      <w:r w:rsidR="001A58DB">
        <w:rPr>
          <w:rFonts w:eastAsia="宋体"/>
          <w:color w:val="auto"/>
          <w:lang w:eastAsia="zh-CN"/>
        </w:rPr>
        <w:t>N2 message</w:t>
      </w:r>
      <w:r w:rsidR="00A11582">
        <w:rPr>
          <w:rFonts w:eastAsia="宋体"/>
          <w:color w:val="auto"/>
          <w:lang w:eastAsia="zh-CN"/>
        </w:rPr>
        <w:t xml:space="preserve"> </w:t>
      </w:r>
      <w:r w:rsidR="00502CE7" w:rsidRPr="00502CE7">
        <w:rPr>
          <w:rFonts w:eastAsia="宋体"/>
          <w:color w:val="auto"/>
          <w:lang w:eastAsia="zh-CN"/>
        </w:rPr>
        <w:t xml:space="preserve">to </w:t>
      </w:r>
      <w:r w:rsidR="001A58DB">
        <w:rPr>
          <w:rFonts w:eastAsia="宋体"/>
          <w:color w:val="auto"/>
          <w:lang w:eastAsia="zh-CN"/>
        </w:rPr>
        <w:t xml:space="preserve">the </w:t>
      </w:r>
      <w:r w:rsidR="0097649B">
        <w:rPr>
          <w:rFonts w:eastAsia="宋体"/>
          <w:color w:val="auto"/>
          <w:lang w:eastAsia="zh-CN"/>
        </w:rPr>
        <w:t>AMF</w:t>
      </w:r>
      <w:r w:rsidR="00555B44">
        <w:rPr>
          <w:rFonts w:eastAsia="宋体"/>
          <w:color w:val="auto"/>
          <w:lang w:eastAsia="zh-CN"/>
        </w:rPr>
        <w:t xml:space="preserve">, which may include the </w:t>
      </w:r>
      <w:r w:rsidR="000A52C3">
        <w:rPr>
          <w:rFonts w:eastAsia="宋体"/>
          <w:color w:val="auto"/>
          <w:lang w:eastAsia="zh-CN"/>
        </w:rPr>
        <w:t xml:space="preserve">information about </w:t>
      </w:r>
      <w:r w:rsidR="004A46D9">
        <w:rPr>
          <w:rFonts w:eastAsia="宋体"/>
          <w:color w:val="auto"/>
          <w:lang w:eastAsia="zh-CN"/>
        </w:rPr>
        <w:t xml:space="preserve">the suggested </w:t>
      </w:r>
      <w:r w:rsidR="000A52C3">
        <w:rPr>
          <w:rFonts w:eastAsia="宋体"/>
          <w:color w:val="auto"/>
          <w:lang w:eastAsia="zh-CN"/>
        </w:rPr>
        <w:t>burst arrival time</w:t>
      </w:r>
      <w:r w:rsidR="00EA5D08">
        <w:rPr>
          <w:rFonts w:eastAsia="宋体"/>
          <w:color w:val="auto"/>
          <w:lang w:eastAsia="zh-CN"/>
        </w:rPr>
        <w:t>.</w:t>
      </w:r>
      <w:r w:rsidR="002F5B63">
        <w:rPr>
          <w:rFonts w:eastAsia="宋体"/>
          <w:color w:val="auto"/>
          <w:lang w:eastAsia="zh-CN"/>
        </w:rPr>
        <w:t xml:space="preserve"> </w:t>
      </w:r>
    </w:p>
    <w:p w:rsidR="0097649B" w:rsidRDefault="00F83C4F" w:rsidP="00C30832">
      <w:pPr>
        <w:pStyle w:val="ac"/>
        <w:numPr>
          <w:ilvl w:val="0"/>
          <w:numId w:val="27"/>
        </w:num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AMF</w:t>
      </w:r>
      <w:r w:rsidR="0097649B">
        <w:rPr>
          <w:rFonts w:eastAsia="宋体"/>
          <w:color w:val="auto"/>
          <w:lang w:eastAsia="zh-CN"/>
        </w:rPr>
        <w:t xml:space="preserve"> </w:t>
      </w:r>
      <w:r w:rsidRPr="00F83C4F">
        <w:rPr>
          <w:rFonts w:eastAsia="宋体"/>
          <w:color w:val="auto"/>
          <w:lang w:eastAsia="zh-CN"/>
        </w:rPr>
        <w:t xml:space="preserve">sends </w:t>
      </w:r>
      <w:proofErr w:type="spellStart"/>
      <w:r w:rsidRPr="00F83C4F">
        <w:rPr>
          <w:rFonts w:eastAsia="宋体"/>
          <w:color w:val="auto"/>
          <w:lang w:eastAsia="zh-CN"/>
        </w:rPr>
        <w:t>Nsmf_PDUSession_UpdateSM</w:t>
      </w:r>
      <w:proofErr w:type="spellEnd"/>
      <w:r w:rsidRPr="00F83C4F">
        <w:rPr>
          <w:rFonts w:eastAsia="宋体"/>
          <w:color w:val="auto"/>
          <w:lang w:eastAsia="zh-CN"/>
        </w:rPr>
        <w:t xml:space="preserve"> Context request ("</w:t>
      </w:r>
      <w:r>
        <w:rPr>
          <w:rFonts w:eastAsia="宋体"/>
          <w:color w:val="auto"/>
          <w:lang w:eastAsia="zh-CN"/>
        </w:rPr>
        <w:t xml:space="preserve">the information about </w:t>
      </w:r>
      <w:r w:rsidR="001B4F91">
        <w:rPr>
          <w:rFonts w:eastAsia="宋体"/>
          <w:color w:val="auto"/>
          <w:lang w:eastAsia="zh-CN"/>
        </w:rPr>
        <w:t xml:space="preserve">the suggested </w:t>
      </w:r>
      <w:r>
        <w:rPr>
          <w:rFonts w:eastAsia="宋体"/>
          <w:color w:val="auto"/>
          <w:lang w:eastAsia="zh-CN"/>
        </w:rPr>
        <w:t>burst arrival time</w:t>
      </w:r>
      <w:r w:rsidRPr="00F83C4F">
        <w:rPr>
          <w:rFonts w:eastAsia="宋体"/>
          <w:color w:val="auto"/>
          <w:lang w:eastAsia="zh-CN"/>
        </w:rPr>
        <w:t>") to the SMF.</w:t>
      </w:r>
      <w:r w:rsidR="0097649B">
        <w:rPr>
          <w:rFonts w:eastAsia="宋体"/>
          <w:color w:val="auto"/>
          <w:lang w:eastAsia="zh-CN"/>
        </w:rPr>
        <w:t xml:space="preserve"> </w:t>
      </w:r>
    </w:p>
    <w:p w:rsidR="00F83C4F" w:rsidRPr="004026FF" w:rsidRDefault="00F83C4F" w:rsidP="00C30832">
      <w:pPr>
        <w:pStyle w:val="B1"/>
        <w:numPr>
          <w:ilvl w:val="0"/>
          <w:numId w:val="27"/>
        </w:numPr>
        <w:rPr>
          <w:lang w:eastAsia="zh-CN"/>
        </w:rPr>
      </w:pPr>
      <w:r w:rsidRPr="004026FF">
        <w:rPr>
          <w:lang w:eastAsia="zh-CN"/>
        </w:rPr>
        <w:t xml:space="preserve">SMF sends </w:t>
      </w:r>
      <w:proofErr w:type="spellStart"/>
      <w:r w:rsidRPr="004026FF">
        <w:rPr>
          <w:lang w:eastAsia="zh-CN"/>
        </w:rPr>
        <w:t>Npcf_SMPolicyControl_Update</w:t>
      </w:r>
      <w:proofErr w:type="spellEnd"/>
      <w:r w:rsidRPr="004026FF">
        <w:rPr>
          <w:lang w:eastAsia="zh-CN"/>
        </w:rPr>
        <w:t xml:space="preserve"> request ("</w:t>
      </w:r>
      <w:r>
        <w:rPr>
          <w:rFonts w:eastAsia="宋体"/>
          <w:color w:val="auto"/>
          <w:lang w:eastAsia="zh-CN"/>
        </w:rPr>
        <w:t>the information about</w:t>
      </w:r>
      <w:r w:rsidR="001B4F91" w:rsidRPr="001B4F91">
        <w:rPr>
          <w:rFonts w:eastAsia="宋体"/>
          <w:color w:val="auto"/>
          <w:lang w:eastAsia="zh-CN"/>
        </w:rPr>
        <w:t xml:space="preserve"> </w:t>
      </w:r>
      <w:r w:rsidR="001B4F91">
        <w:rPr>
          <w:rFonts w:eastAsia="宋体"/>
          <w:color w:val="auto"/>
          <w:lang w:eastAsia="zh-CN"/>
        </w:rPr>
        <w:t>the suggested</w:t>
      </w:r>
      <w:r>
        <w:rPr>
          <w:rFonts w:eastAsia="宋体"/>
          <w:color w:val="auto"/>
          <w:lang w:eastAsia="zh-CN"/>
        </w:rPr>
        <w:t xml:space="preserve"> burst arrival time</w:t>
      </w:r>
      <w:r w:rsidRPr="004026FF">
        <w:rPr>
          <w:lang w:eastAsia="zh-CN"/>
        </w:rPr>
        <w:t>") to the PCF.</w:t>
      </w:r>
    </w:p>
    <w:p w:rsidR="0002707F" w:rsidRDefault="00F83C4F" w:rsidP="00C30832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a. </w:t>
      </w:r>
      <w:r w:rsidRPr="004026FF">
        <w:rPr>
          <w:lang w:eastAsia="zh-CN"/>
        </w:rPr>
        <w:t xml:space="preserve">If NEF is used, the PCF sends the </w:t>
      </w:r>
      <w:proofErr w:type="spellStart"/>
      <w:r w:rsidRPr="004026FF">
        <w:rPr>
          <w:lang w:eastAsia="zh-CN"/>
        </w:rPr>
        <w:t>Npcf_PolicyAuthorization_Notify</w:t>
      </w:r>
      <w:proofErr w:type="spellEnd"/>
      <w:r w:rsidRPr="004026FF">
        <w:rPr>
          <w:lang w:eastAsia="zh-CN"/>
        </w:rPr>
        <w:t xml:space="preserve"> ("</w:t>
      </w:r>
      <w:r w:rsidR="0002707F" w:rsidRPr="00835E9E">
        <w:rPr>
          <w:rFonts w:eastAsia="宋体"/>
          <w:color w:val="auto"/>
          <w:lang w:eastAsia="zh-CN"/>
        </w:rPr>
        <w:t xml:space="preserve">the information about </w:t>
      </w:r>
      <w:r w:rsidR="001B4F91">
        <w:rPr>
          <w:rFonts w:eastAsia="宋体"/>
          <w:color w:val="auto"/>
          <w:lang w:eastAsia="zh-CN"/>
        </w:rPr>
        <w:t>the suggested</w:t>
      </w:r>
      <w:r w:rsidR="001B4F91" w:rsidRPr="00835E9E">
        <w:rPr>
          <w:rFonts w:eastAsia="宋体"/>
          <w:color w:val="auto"/>
          <w:lang w:eastAsia="zh-CN"/>
        </w:rPr>
        <w:t xml:space="preserve"> </w:t>
      </w:r>
      <w:r w:rsidR="0002707F" w:rsidRPr="00835E9E">
        <w:rPr>
          <w:rFonts w:eastAsia="宋体"/>
          <w:color w:val="auto"/>
          <w:lang w:eastAsia="zh-CN"/>
        </w:rPr>
        <w:t>b</w:t>
      </w:r>
      <w:r w:rsidR="0002707F" w:rsidRPr="0002707F">
        <w:rPr>
          <w:rFonts w:eastAsia="宋体"/>
          <w:color w:val="auto"/>
          <w:lang w:eastAsia="zh-CN"/>
        </w:rPr>
        <w:t>urst arrival time</w:t>
      </w:r>
      <w:r w:rsidRPr="004026FF">
        <w:rPr>
          <w:lang w:eastAsia="zh-CN"/>
        </w:rPr>
        <w:t xml:space="preserve">") to the NEF. </w:t>
      </w:r>
    </w:p>
    <w:p w:rsidR="00F83C4F" w:rsidRPr="004026FF" w:rsidRDefault="001059D7" w:rsidP="00C30832">
      <w:pPr>
        <w:pStyle w:val="B1"/>
        <w:ind w:left="644" w:firstLine="0"/>
        <w:rPr>
          <w:lang w:eastAsia="zh-CN"/>
        </w:rPr>
      </w:pPr>
      <w:r>
        <w:rPr>
          <w:lang w:eastAsia="zh-CN"/>
        </w:rPr>
        <w:t xml:space="preserve">b. </w:t>
      </w:r>
      <w:r w:rsidR="00F83C4F" w:rsidRPr="004026FF">
        <w:rPr>
          <w:lang w:eastAsia="zh-CN"/>
        </w:rPr>
        <w:t xml:space="preserve">If the AF locates the trusted domain and the NEF is not used, PCF sends the </w:t>
      </w:r>
      <w:proofErr w:type="spellStart"/>
      <w:r w:rsidR="00F83C4F" w:rsidRPr="004026FF">
        <w:rPr>
          <w:lang w:eastAsia="zh-CN"/>
        </w:rPr>
        <w:t>Npcf_PolicyAuthorization_Notify</w:t>
      </w:r>
      <w:proofErr w:type="spellEnd"/>
      <w:r w:rsidR="00F83C4F" w:rsidRPr="004026FF">
        <w:rPr>
          <w:lang w:eastAsia="zh-CN"/>
        </w:rPr>
        <w:t xml:space="preserve"> ("</w:t>
      </w:r>
      <w:r w:rsidR="00AF4959" w:rsidRPr="00AF4959">
        <w:rPr>
          <w:lang w:eastAsia="zh-CN"/>
        </w:rPr>
        <w:t>the information about</w:t>
      </w:r>
      <w:r w:rsidR="001B4F91" w:rsidRPr="001B4F91">
        <w:rPr>
          <w:rFonts w:eastAsia="宋体"/>
          <w:color w:val="auto"/>
          <w:lang w:eastAsia="zh-CN"/>
        </w:rPr>
        <w:t xml:space="preserve"> </w:t>
      </w:r>
      <w:r w:rsidR="001B4F91">
        <w:rPr>
          <w:rFonts w:eastAsia="宋体"/>
          <w:color w:val="auto"/>
          <w:lang w:eastAsia="zh-CN"/>
        </w:rPr>
        <w:t>the suggested</w:t>
      </w:r>
      <w:r w:rsidR="00AF4959" w:rsidRPr="00AF4959">
        <w:rPr>
          <w:lang w:eastAsia="zh-CN"/>
        </w:rPr>
        <w:t xml:space="preserve"> burst arrival time"</w:t>
      </w:r>
      <w:r w:rsidR="00F83C4F" w:rsidRPr="004026FF">
        <w:rPr>
          <w:lang w:eastAsia="zh-CN"/>
        </w:rPr>
        <w:t xml:space="preserve">) to the AF. </w:t>
      </w:r>
    </w:p>
    <w:p w:rsidR="00F83C4F" w:rsidRDefault="00F83C4F" w:rsidP="00C30832">
      <w:pPr>
        <w:pStyle w:val="B1"/>
        <w:numPr>
          <w:ilvl w:val="0"/>
          <w:numId w:val="27"/>
        </w:numPr>
        <w:rPr>
          <w:lang w:eastAsia="zh-CN"/>
        </w:rPr>
      </w:pPr>
      <w:r w:rsidRPr="004026FF">
        <w:rPr>
          <w:lang w:eastAsia="zh-CN"/>
        </w:rPr>
        <w:t xml:space="preserve">NEF sends the </w:t>
      </w:r>
      <w:proofErr w:type="spellStart"/>
      <w:r w:rsidRPr="004026FF">
        <w:rPr>
          <w:lang w:eastAsia="zh-CN"/>
        </w:rPr>
        <w:t>Nnef_EventExposure</w:t>
      </w:r>
      <w:proofErr w:type="spellEnd"/>
      <w:r w:rsidRPr="004026FF">
        <w:rPr>
          <w:lang w:eastAsia="zh-CN"/>
        </w:rPr>
        <w:t xml:space="preserve"> (</w:t>
      </w:r>
      <w:r w:rsidR="00F6080C" w:rsidRPr="004026FF">
        <w:rPr>
          <w:lang w:eastAsia="zh-CN"/>
        </w:rPr>
        <w:t>"</w:t>
      </w:r>
      <w:r w:rsidR="00F6080C" w:rsidRPr="00AF4959">
        <w:rPr>
          <w:lang w:eastAsia="zh-CN"/>
        </w:rPr>
        <w:t>the information about</w:t>
      </w:r>
      <w:r w:rsidR="001B4F91" w:rsidRPr="001B4F91">
        <w:rPr>
          <w:rFonts w:eastAsia="宋体"/>
          <w:color w:val="auto"/>
          <w:lang w:eastAsia="zh-CN"/>
        </w:rPr>
        <w:t xml:space="preserve"> </w:t>
      </w:r>
      <w:r w:rsidR="001B4F91">
        <w:rPr>
          <w:rFonts w:eastAsia="宋体"/>
          <w:color w:val="auto"/>
          <w:lang w:eastAsia="zh-CN"/>
        </w:rPr>
        <w:t>the suggested</w:t>
      </w:r>
      <w:r w:rsidR="00F6080C" w:rsidRPr="00AF4959">
        <w:rPr>
          <w:lang w:eastAsia="zh-CN"/>
        </w:rPr>
        <w:t xml:space="preserve"> burst arrival time"</w:t>
      </w:r>
      <w:r w:rsidRPr="004026FF">
        <w:rPr>
          <w:lang w:eastAsia="zh-CN"/>
        </w:rPr>
        <w:t>) to the AF.</w:t>
      </w:r>
      <w:r w:rsidR="00EA5D08">
        <w:rPr>
          <w:lang w:eastAsia="zh-CN"/>
        </w:rPr>
        <w:t xml:space="preserve"> The information </w:t>
      </w:r>
      <w:r w:rsidR="00580DB8">
        <w:rPr>
          <w:lang w:eastAsia="zh-CN"/>
        </w:rPr>
        <w:t>about</w:t>
      </w:r>
      <w:r w:rsidR="0096765D" w:rsidRPr="0096765D">
        <w:rPr>
          <w:rFonts w:eastAsia="宋体"/>
          <w:color w:val="auto"/>
          <w:lang w:eastAsia="zh-CN"/>
        </w:rPr>
        <w:t xml:space="preserve"> </w:t>
      </w:r>
      <w:r w:rsidR="0096765D">
        <w:rPr>
          <w:rFonts w:eastAsia="宋体"/>
          <w:color w:val="auto"/>
          <w:lang w:eastAsia="zh-CN"/>
        </w:rPr>
        <w:t>the suggested</w:t>
      </w:r>
      <w:r w:rsidR="00580DB8">
        <w:rPr>
          <w:lang w:eastAsia="zh-CN"/>
        </w:rPr>
        <w:t xml:space="preserve"> burst arrival</w:t>
      </w:r>
      <w:r w:rsidR="0078397F">
        <w:rPr>
          <w:lang w:eastAsia="zh-CN"/>
        </w:rPr>
        <w:t xml:space="preserve"> </w:t>
      </w:r>
      <w:r w:rsidR="00580DB8">
        <w:rPr>
          <w:lang w:eastAsia="zh-CN"/>
        </w:rPr>
        <w:t>time can be implemented as</w:t>
      </w:r>
      <w:r w:rsidR="001D6A33">
        <w:rPr>
          <w:lang w:eastAsia="zh-CN"/>
        </w:rPr>
        <w:t xml:space="preserve"> follows,</w:t>
      </w:r>
    </w:p>
    <w:p w:rsidR="001D6A33" w:rsidRDefault="00234F8F" w:rsidP="001D6A33">
      <w:pPr>
        <w:pStyle w:val="ac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 xml:space="preserve">RAN </w:t>
      </w:r>
      <w:r w:rsidR="00AD038E">
        <w:rPr>
          <w:rFonts w:eastAsia="宋体"/>
          <w:color w:val="auto"/>
          <w:lang w:eastAsia="en-US"/>
        </w:rPr>
        <w:t xml:space="preserve">may </w:t>
      </w:r>
      <w:r>
        <w:rPr>
          <w:rFonts w:eastAsia="宋体"/>
          <w:color w:val="auto"/>
          <w:lang w:eastAsia="en-US"/>
        </w:rPr>
        <w:t>send</w:t>
      </w:r>
      <w:r w:rsidR="001D6A33" w:rsidRPr="0018121C">
        <w:rPr>
          <w:rFonts w:eastAsia="宋体"/>
          <w:color w:val="auto"/>
          <w:lang w:eastAsia="en-US"/>
        </w:rPr>
        <w:t xml:space="preserve"> </w:t>
      </w:r>
      <w:r w:rsidR="00C05046">
        <w:rPr>
          <w:rFonts w:eastAsia="宋体"/>
          <w:color w:val="auto"/>
          <w:lang w:eastAsia="en-US"/>
        </w:rPr>
        <w:t>the suggested burst arrival</w:t>
      </w:r>
      <w:r w:rsidR="00504272">
        <w:rPr>
          <w:rFonts w:eastAsia="宋体"/>
          <w:color w:val="auto"/>
          <w:lang w:eastAsia="en-US"/>
        </w:rPr>
        <w:t xml:space="preserve"> time</w:t>
      </w:r>
      <w:r w:rsidR="001D6A33" w:rsidRPr="0018121C">
        <w:rPr>
          <w:rFonts w:eastAsia="宋体"/>
          <w:color w:val="auto"/>
          <w:lang w:eastAsia="en-US"/>
        </w:rPr>
        <w:t xml:space="preserve">. Then AF can determine the transmission time </w:t>
      </w:r>
      <w:r w:rsidR="00F23057">
        <w:rPr>
          <w:rFonts w:eastAsia="宋体"/>
          <w:color w:val="auto"/>
          <w:lang w:eastAsia="en-US"/>
        </w:rPr>
        <w:t xml:space="preserve">according to the </w:t>
      </w:r>
      <w:r w:rsidRPr="0018121C">
        <w:rPr>
          <w:rFonts w:eastAsia="宋体"/>
          <w:color w:val="auto"/>
          <w:lang w:eastAsia="en-US"/>
        </w:rPr>
        <w:t>suggested burst arrival time</w:t>
      </w:r>
      <w:r w:rsidR="00F23057">
        <w:rPr>
          <w:rFonts w:eastAsia="宋体"/>
          <w:color w:val="auto"/>
          <w:lang w:eastAsia="en-US"/>
        </w:rPr>
        <w:t xml:space="preserve"> and</w:t>
      </w:r>
      <w:r w:rsidRPr="0018121C">
        <w:rPr>
          <w:rFonts w:eastAsia="宋体"/>
          <w:color w:val="auto"/>
          <w:lang w:eastAsia="en-US"/>
        </w:rPr>
        <w:t xml:space="preserve"> the estimated delay between AF and RAN</w:t>
      </w:r>
      <w:r w:rsidR="001D6A33" w:rsidRPr="0018121C">
        <w:rPr>
          <w:rFonts w:eastAsia="宋体"/>
          <w:color w:val="auto"/>
          <w:lang w:eastAsia="en-US"/>
        </w:rPr>
        <w:t>.</w:t>
      </w:r>
    </w:p>
    <w:p w:rsidR="00504272" w:rsidRPr="00EB19B1" w:rsidRDefault="00504272" w:rsidP="000B63D5">
      <w:pPr>
        <w:pStyle w:val="ac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en-US"/>
        </w:rPr>
      </w:pPr>
      <w:r w:rsidRPr="0018121C">
        <w:rPr>
          <w:rFonts w:eastAsia="宋体"/>
          <w:color w:val="auto"/>
          <w:lang w:eastAsia="en-US"/>
        </w:rPr>
        <w:t xml:space="preserve">RAN </w:t>
      </w:r>
      <w:r w:rsidR="00AD038E">
        <w:rPr>
          <w:rFonts w:eastAsia="宋体"/>
          <w:color w:val="auto"/>
          <w:lang w:eastAsia="en-US"/>
        </w:rPr>
        <w:t>may calculate</w:t>
      </w:r>
      <w:r w:rsidRPr="0018121C">
        <w:rPr>
          <w:rFonts w:eastAsia="宋体"/>
          <w:color w:val="auto"/>
          <w:lang w:eastAsia="en-US"/>
        </w:rPr>
        <w:t xml:space="preserve"> the transmission time of AF (suggested burst arrival time - the estimated delay between AF and RAN)</w:t>
      </w:r>
      <w:r>
        <w:rPr>
          <w:rFonts w:eastAsia="宋体"/>
          <w:color w:val="auto"/>
          <w:lang w:eastAsia="en-US"/>
        </w:rPr>
        <w:t xml:space="preserve"> and send the transmission time.</w:t>
      </w:r>
    </w:p>
    <w:p w:rsidR="001D6A33" w:rsidRPr="00C30832" w:rsidRDefault="00F23057" w:rsidP="001D6A33">
      <w:pPr>
        <w:pStyle w:val="ac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 xml:space="preserve">RAN </w:t>
      </w:r>
      <w:r w:rsidR="00AD038E">
        <w:rPr>
          <w:rFonts w:eastAsia="宋体"/>
          <w:color w:val="auto"/>
          <w:lang w:eastAsia="en-US"/>
        </w:rPr>
        <w:t>may</w:t>
      </w:r>
      <w:r>
        <w:rPr>
          <w:rFonts w:eastAsia="宋体"/>
          <w:color w:val="auto"/>
          <w:lang w:eastAsia="en-US"/>
        </w:rPr>
        <w:t xml:space="preserve"> send the s</w:t>
      </w:r>
      <w:r w:rsidR="001D6A33" w:rsidRPr="00C30832">
        <w:rPr>
          <w:rFonts w:eastAsia="宋体"/>
          <w:color w:val="auto"/>
          <w:lang w:eastAsia="en-US"/>
        </w:rPr>
        <w:t xml:space="preserve">uggested burst arrival time change (i.e. in +/- x </w:t>
      </w:r>
      <w:proofErr w:type="spellStart"/>
      <w:r w:rsidR="001D6A33" w:rsidRPr="00C30832">
        <w:rPr>
          <w:rFonts w:eastAsia="宋体"/>
          <w:color w:val="auto"/>
          <w:lang w:eastAsia="en-US"/>
        </w:rPr>
        <w:t>ms</w:t>
      </w:r>
      <w:proofErr w:type="spellEnd"/>
      <w:r w:rsidR="001D6A33" w:rsidRPr="00C30832">
        <w:rPr>
          <w:rFonts w:eastAsia="宋体"/>
          <w:color w:val="auto"/>
          <w:lang w:eastAsia="en-US"/>
        </w:rPr>
        <w:t>). The change can also be a certain time or a time range, and the change can be more than one values. AF can choose one to transmit.</w:t>
      </w:r>
    </w:p>
    <w:p w:rsidR="001D6A33" w:rsidRPr="00C30832" w:rsidRDefault="001D6A33" w:rsidP="00EB19B1">
      <w:pPr>
        <w:pStyle w:val="B1"/>
        <w:ind w:left="644" w:firstLine="0"/>
        <w:rPr>
          <w:lang w:eastAsia="zh-CN"/>
        </w:rPr>
      </w:pPr>
    </w:p>
    <w:p w:rsidR="00553593" w:rsidRPr="007A30CD" w:rsidRDefault="00553593" w:rsidP="0055359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25" w:name="_Toc326248711"/>
      <w:bookmarkStart w:id="26" w:name="_Toc510604409"/>
      <w:bookmarkStart w:id="27" w:name="_Toc92875664"/>
      <w:bookmarkStart w:id="28" w:name="_Toc93070688"/>
      <w:bookmarkStart w:id="29" w:name="_Toc97036722"/>
      <w:proofErr w:type="gramStart"/>
      <w:r w:rsidRPr="007A30CD">
        <w:rPr>
          <w:rFonts w:ascii="Arial" w:eastAsia="等线" w:hAnsi="Arial"/>
          <w:color w:val="auto"/>
          <w:sz w:val="28"/>
          <w:lang w:eastAsia="zh-CN"/>
        </w:rPr>
        <w:t>6.X.4</w:t>
      </w:r>
      <w:proofErr w:type="gramEnd"/>
      <w:r w:rsidRPr="007A30CD">
        <w:rPr>
          <w:rFonts w:ascii="Arial" w:eastAsia="等线" w:hAnsi="Arial"/>
          <w:color w:val="auto"/>
          <w:sz w:val="28"/>
          <w:lang w:eastAsia="zh-CN"/>
        </w:rPr>
        <w:tab/>
      </w:r>
      <w:bookmarkEnd w:id="25"/>
      <w:bookmarkEnd w:id="26"/>
      <w:bookmarkEnd w:id="27"/>
      <w:r w:rsidRPr="007A30CD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bookmarkEnd w:id="28"/>
      <w:bookmarkEnd w:id="29"/>
    </w:p>
    <w:p w:rsidR="00284594" w:rsidRDefault="00284594" w:rsidP="00284594">
      <w:pPr>
        <w:rPr>
          <w:lang w:eastAsia="en-US"/>
        </w:rPr>
      </w:pPr>
      <w:r w:rsidRPr="00831FCD">
        <w:rPr>
          <w:lang w:eastAsia="en-US"/>
        </w:rPr>
        <w:t xml:space="preserve">AF: </w:t>
      </w:r>
    </w:p>
    <w:p w:rsidR="00284594" w:rsidRDefault="00EC5182" w:rsidP="00284594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Send</w:t>
      </w:r>
      <w:r w:rsidR="007957F4">
        <w:rPr>
          <w:rFonts w:eastAsiaTheme="minorEastAsia"/>
          <w:color w:val="auto"/>
          <w:lang w:eastAsia="zh-CN"/>
        </w:rPr>
        <w:t>s</w:t>
      </w:r>
      <w:r>
        <w:rPr>
          <w:rFonts w:eastAsiaTheme="minorEastAsia"/>
          <w:color w:val="auto"/>
          <w:lang w:eastAsia="zh-CN"/>
        </w:rPr>
        <w:t xml:space="preserve"> the </w:t>
      </w:r>
      <w:r w:rsidR="00DD1CC8">
        <w:rPr>
          <w:rFonts w:eastAsia="宋体"/>
          <w:color w:val="auto"/>
          <w:lang w:eastAsia="zh-CN"/>
        </w:rPr>
        <w:t>service information</w:t>
      </w:r>
      <w:r w:rsidR="0078492E">
        <w:rPr>
          <w:rFonts w:eastAsia="宋体"/>
          <w:color w:val="auto"/>
          <w:lang w:eastAsia="zh-CN"/>
        </w:rPr>
        <w:t>.</w:t>
      </w:r>
      <w:r w:rsidR="00284594" w:rsidRPr="00F1174E">
        <w:rPr>
          <w:rFonts w:eastAsiaTheme="minorEastAsia"/>
          <w:color w:val="auto"/>
          <w:lang w:eastAsia="zh-CN"/>
        </w:rPr>
        <w:t xml:space="preserve"> </w:t>
      </w:r>
    </w:p>
    <w:p w:rsidR="0018373B" w:rsidRPr="00024D7A" w:rsidRDefault="003469A7" w:rsidP="00284594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="宋体"/>
          <w:color w:val="auto"/>
          <w:lang w:eastAsia="en-US"/>
        </w:rPr>
        <w:t>Receives</w:t>
      </w:r>
      <w:r w:rsidR="0018373B">
        <w:rPr>
          <w:rFonts w:eastAsia="宋体"/>
          <w:color w:val="auto"/>
          <w:lang w:eastAsia="en-US"/>
        </w:rPr>
        <w:t xml:space="preserve"> </w:t>
      </w:r>
      <w:r w:rsidR="00C335C1">
        <w:rPr>
          <w:rFonts w:eastAsia="宋体"/>
          <w:color w:val="auto"/>
          <w:lang w:eastAsia="en-US"/>
        </w:rPr>
        <w:t>the</w:t>
      </w:r>
      <w:r w:rsidR="00312FA3" w:rsidRPr="00312FA3">
        <w:rPr>
          <w:rFonts w:eastAsia="宋体"/>
          <w:color w:val="auto"/>
          <w:lang w:eastAsia="en-US"/>
        </w:rPr>
        <w:t xml:space="preserve"> </w:t>
      </w:r>
      <w:r w:rsidR="00312FA3" w:rsidRPr="00C64138">
        <w:rPr>
          <w:rFonts w:eastAsia="宋体"/>
          <w:color w:val="auto"/>
          <w:lang w:eastAsia="en-US"/>
        </w:rPr>
        <w:t>suggested</w:t>
      </w:r>
      <w:r w:rsidR="00C335C1">
        <w:rPr>
          <w:rFonts w:eastAsia="宋体"/>
          <w:color w:val="auto"/>
          <w:lang w:eastAsia="en-US"/>
        </w:rPr>
        <w:t xml:space="preserve"> </w:t>
      </w:r>
      <w:r w:rsidR="00371D41" w:rsidRPr="00641CD7">
        <w:rPr>
          <w:rFonts w:eastAsiaTheme="minorEastAsia"/>
          <w:color w:val="auto"/>
          <w:lang w:eastAsia="zh-CN"/>
        </w:rPr>
        <w:t>burst arrival time</w:t>
      </w:r>
      <w:r w:rsidR="00312FA3">
        <w:rPr>
          <w:rFonts w:eastAsiaTheme="minorEastAsia"/>
          <w:color w:val="auto"/>
          <w:lang w:eastAsia="zh-CN"/>
        </w:rPr>
        <w:t xml:space="preserve"> or other information</w:t>
      </w:r>
      <w:r w:rsidR="002D030C">
        <w:rPr>
          <w:rFonts w:eastAsia="宋体"/>
          <w:color w:val="auto"/>
          <w:lang w:eastAsia="en-US"/>
        </w:rPr>
        <w:t>.</w:t>
      </w:r>
    </w:p>
    <w:p w:rsidR="00024D7A" w:rsidRDefault="00024D7A" w:rsidP="00024D7A">
      <w:pPr>
        <w:rPr>
          <w:lang w:eastAsia="en-US"/>
        </w:rPr>
      </w:pPr>
      <w:r>
        <w:rPr>
          <w:lang w:eastAsia="en-US"/>
        </w:rPr>
        <w:t>PCF</w:t>
      </w:r>
      <w:r w:rsidRPr="00831FCD">
        <w:rPr>
          <w:lang w:eastAsia="en-US"/>
        </w:rPr>
        <w:t xml:space="preserve">: </w:t>
      </w:r>
    </w:p>
    <w:p w:rsidR="00024D7A" w:rsidRPr="00B12498" w:rsidRDefault="00D7207A" w:rsidP="00B12498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="宋体"/>
          <w:color w:val="auto"/>
          <w:lang w:eastAsia="en-US"/>
        </w:rPr>
      </w:pPr>
      <w:r w:rsidRPr="00B12498">
        <w:rPr>
          <w:rFonts w:eastAsia="宋体"/>
          <w:color w:val="auto"/>
          <w:lang w:eastAsia="en-US"/>
        </w:rPr>
        <w:t xml:space="preserve">Sends </w:t>
      </w:r>
      <w:r w:rsidR="00024D7A" w:rsidRPr="00B12498">
        <w:rPr>
          <w:rFonts w:eastAsia="宋体"/>
          <w:color w:val="auto"/>
          <w:lang w:eastAsia="en-US"/>
        </w:rPr>
        <w:t>the</w:t>
      </w:r>
      <w:r w:rsidR="00FE2016" w:rsidRPr="00B12498">
        <w:rPr>
          <w:rFonts w:eastAsia="宋体"/>
          <w:color w:val="auto"/>
          <w:lang w:eastAsia="en-US"/>
        </w:rPr>
        <w:t xml:space="preserve"> flexible arrival time indication </w:t>
      </w:r>
      <w:r w:rsidRPr="00B12498">
        <w:rPr>
          <w:rFonts w:eastAsia="宋体"/>
          <w:color w:val="auto"/>
          <w:lang w:eastAsia="en-US"/>
        </w:rPr>
        <w:t xml:space="preserve">and </w:t>
      </w:r>
      <w:r>
        <w:rPr>
          <w:rFonts w:eastAsia="宋体"/>
          <w:color w:val="auto"/>
          <w:lang w:eastAsia="en-US"/>
        </w:rPr>
        <w:t>service information to SMF</w:t>
      </w:r>
      <w:r w:rsidR="00024D7A">
        <w:rPr>
          <w:rFonts w:eastAsia="宋体"/>
          <w:color w:val="auto"/>
          <w:lang w:eastAsia="en-US"/>
        </w:rPr>
        <w:t>.</w:t>
      </w:r>
      <w:r w:rsidR="00024D7A" w:rsidRPr="00B12498">
        <w:rPr>
          <w:rFonts w:eastAsia="宋体"/>
          <w:color w:val="auto"/>
          <w:lang w:eastAsia="en-US"/>
        </w:rPr>
        <w:t xml:space="preserve"> </w:t>
      </w:r>
    </w:p>
    <w:p w:rsidR="00876D30" w:rsidRDefault="00876D30" w:rsidP="00876D30">
      <w:pPr>
        <w:rPr>
          <w:lang w:eastAsia="en-US"/>
        </w:rPr>
      </w:pPr>
      <w:r>
        <w:rPr>
          <w:lang w:eastAsia="en-US"/>
        </w:rPr>
        <w:t>SMF</w:t>
      </w:r>
      <w:r w:rsidRPr="00831FCD">
        <w:rPr>
          <w:lang w:eastAsia="en-US"/>
        </w:rPr>
        <w:t xml:space="preserve">: </w:t>
      </w:r>
    </w:p>
    <w:p w:rsidR="00876D30" w:rsidRPr="00B12498" w:rsidRDefault="00876D30" w:rsidP="00B12498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="宋体"/>
          <w:color w:val="auto"/>
          <w:lang w:eastAsia="en-US"/>
        </w:rPr>
      </w:pPr>
      <w:r w:rsidRPr="00B12498">
        <w:rPr>
          <w:rFonts w:eastAsia="宋体"/>
          <w:color w:val="auto"/>
          <w:lang w:eastAsia="en-US"/>
        </w:rPr>
        <w:t xml:space="preserve">Sends the </w:t>
      </w:r>
      <w:r w:rsidR="00BA3526" w:rsidRPr="00B12498">
        <w:rPr>
          <w:rFonts w:eastAsia="宋体"/>
          <w:color w:val="auto"/>
          <w:lang w:eastAsia="en-US"/>
        </w:rPr>
        <w:t>flexible arrival time indication</w:t>
      </w:r>
      <w:r w:rsidR="00BA3526" w:rsidRPr="00B12498" w:rsidDel="00BA3526">
        <w:rPr>
          <w:rFonts w:eastAsia="宋体"/>
          <w:color w:val="auto"/>
          <w:lang w:eastAsia="en-US"/>
        </w:rPr>
        <w:t xml:space="preserve"> </w:t>
      </w:r>
      <w:r w:rsidR="00D7207A" w:rsidRPr="00B12498">
        <w:rPr>
          <w:rFonts w:eastAsia="宋体"/>
          <w:color w:val="auto"/>
          <w:lang w:eastAsia="en-US"/>
        </w:rPr>
        <w:t xml:space="preserve">and </w:t>
      </w:r>
      <w:r w:rsidR="00D7207A">
        <w:rPr>
          <w:rFonts w:eastAsia="宋体"/>
          <w:color w:val="auto"/>
          <w:lang w:eastAsia="en-US"/>
        </w:rPr>
        <w:t>service information</w:t>
      </w:r>
      <w:r w:rsidRPr="00B12498">
        <w:rPr>
          <w:rFonts w:eastAsia="宋体"/>
          <w:color w:val="auto"/>
          <w:lang w:eastAsia="en-US"/>
        </w:rPr>
        <w:t xml:space="preserve"> to RAN.</w:t>
      </w:r>
    </w:p>
    <w:p w:rsidR="00284594" w:rsidRDefault="00284594" w:rsidP="00284594">
      <w:pPr>
        <w:rPr>
          <w:lang w:eastAsia="en-US"/>
        </w:rPr>
      </w:pPr>
      <w:r w:rsidRPr="00831FCD">
        <w:rPr>
          <w:lang w:eastAsia="en-US"/>
        </w:rPr>
        <w:t xml:space="preserve">RAN: </w:t>
      </w:r>
    </w:p>
    <w:p w:rsidR="00227F99" w:rsidRDefault="00227F99" w:rsidP="001F1538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 xml:space="preserve">Determines the </w:t>
      </w:r>
      <w:r w:rsidR="00312FA3" w:rsidRPr="00C64138">
        <w:rPr>
          <w:rFonts w:eastAsia="宋体"/>
          <w:color w:val="auto"/>
          <w:lang w:eastAsia="en-US"/>
        </w:rPr>
        <w:t>suggested</w:t>
      </w:r>
      <w:r w:rsidR="00312FA3" w:rsidRPr="00641CD7">
        <w:rPr>
          <w:rFonts w:eastAsiaTheme="minorEastAsia"/>
          <w:color w:val="auto"/>
          <w:lang w:eastAsia="zh-CN"/>
        </w:rPr>
        <w:t xml:space="preserve"> </w:t>
      </w:r>
      <w:r w:rsidR="00641CD7" w:rsidRPr="00641CD7">
        <w:rPr>
          <w:rFonts w:eastAsiaTheme="minorEastAsia"/>
          <w:color w:val="auto"/>
          <w:lang w:eastAsia="zh-CN"/>
        </w:rPr>
        <w:t>burst arrival time</w:t>
      </w:r>
      <w:r w:rsidR="00312FA3">
        <w:rPr>
          <w:rFonts w:eastAsiaTheme="minorEastAsia"/>
          <w:color w:val="auto"/>
          <w:lang w:eastAsia="zh-CN"/>
        </w:rPr>
        <w:t xml:space="preserve"> and other information</w:t>
      </w:r>
      <w:r>
        <w:rPr>
          <w:rFonts w:eastAsiaTheme="minorEastAsia"/>
          <w:color w:val="auto"/>
          <w:lang w:eastAsia="zh-CN"/>
        </w:rPr>
        <w:t>.</w:t>
      </w:r>
    </w:p>
    <w:p w:rsidR="00CA089A" w:rsidRPr="001F0AF4" w:rsidRDefault="00553593" w:rsidP="001F0A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B74BB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74BB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74BB9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CA089A" w:rsidRPr="001F0AF4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B7B" w:rsidRDefault="000F7B7B">
      <w:r>
        <w:separator/>
      </w:r>
    </w:p>
    <w:p w:rsidR="000F7B7B" w:rsidRDefault="000F7B7B"/>
  </w:endnote>
  <w:endnote w:type="continuationSeparator" w:id="0">
    <w:p w:rsidR="000F7B7B" w:rsidRDefault="000F7B7B">
      <w:r>
        <w:continuationSeparator/>
      </w:r>
    </w:p>
    <w:p w:rsidR="000F7B7B" w:rsidRDefault="000F7B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366" w:rsidRDefault="008033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03366" w:rsidRDefault="008033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03366" w:rsidRDefault="008033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B7B" w:rsidRDefault="000F7B7B">
      <w:r>
        <w:separator/>
      </w:r>
    </w:p>
    <w:p w:rsidR="000F7B7B" w:rsidRDefault="000F7B7B"/>
  </w:footnote>
  <w:footnote w:type="continuationSeparator" w:id="0">
    <w:p w:rsidR="000F7B7B" w:rsidRDefault="000F7B7B">
      <w:r>
        <w:continuationSeparator/>
      </w:r>
    </w:p>
    <w:p w:rsidR="000F7B7B" w:rsidRDefault="000F7B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366" w:rsidRDefault="00803366"/>
  <w:p w:rsidR="00803366" w:rsidRDefault="008033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366" w:rsidRPr="0091233D" w:rsidRDefault="008033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803366" w:rsidRPr="0091233D" w:rsidRDefault="0080336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5E8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803366" w:rsidRPr="0091233D" w:rsidRDefault="008033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B08"/>
    <w:multiLevelType w:val="hybridMultilevel"/>
    <w:tmpl w:val="E092E828"/>
    <w:lvl w:ilvl="0" w:tplc="5A4204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" w15:restartNumberingAfterBreak="0">
    <w:nsid w:val="0A452489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0F8879B1"/>
    <w:multiLevelType w:val="hybridMultilevel"/>
    <w:tmpl w:val="8F4856EA"/>
    <w:lvl w:ilvl="0" w:tplc="C1406DD0">
      <w:start w:val="9"/>
      <w:numFmt w:val="decimal"/>
      <w:lvlText w:val="%1.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EE6E9B"/>
    <w:multiLevelType w:val="hybridMultilevel"/>
    <w:tmpl w:val="000665F6"/>
    <w:lvl w:ilvl="0" w:tplc="769809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8C9055C"/>
    <w:multiLevelType w:val="hybridMultilevel"/>
    <w:tmpl w:val="AC56DC7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CA63044"/>
    <w:multiLevelType w:val="hybridMultilevel"/>
    <w:tmpl w:val="CFBC12A8"/>
    <w:lvl w:ilvl="0" w:tplc="23B2D67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865525"/>
    <w:multiLevelType w:val="hybridMultilevel"/>
    <w:tmpl w:val="DF6A9E1A"/>
    <w:lvl w:ilvl="0" w:tplc="E3E695DA">
      <w:start w:val="1"/>
      <w:numFmt w:val="decimal"/>
      <w:lvlText w:val="%1."/>
      <w:lvlJc w:val="left"/>
      <w:pPr>
        <w:ind w:left="64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560CA0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3C07D1"/>
    <w:multiLevelType w:val="hybridMultilevel"/>
    <w:tmpl w:val="470E3C16"/>
    <w:lvl w:ilvl="0" w:tplc="804C65A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3BAB"/>
    <w:multiLevelType w:val="hybridMultilevel"/>
    <w:tmpl w:val="A7C81D02"/>
    <w:lvl w:ilvl="0" w:tplc="E2567B0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A4D9E"/>
    <w:multiLevelType w:val="hybridMultilevel"/>
    <w:tmpl w:val="98A0CB3A"/>
    <w:lvl w:ilvl="0" w:tplc="0D5CF8E8">
      <w:start w:val="1"/>
      <w:numFmt w:val="lowerLetter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46C0C"/>
    <w:multiLevelType w:val="hybridMultilevel"/>
    <w:tmpl w:val="08724574"/>
    <w:lvl w:ilvl="0" w:tplc="0B787AF2">
      <w:start w:val="1"/>
      <w:numFmt w:val="upperLetter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1"/>
  </w:num>
  <w:num w:numId="3">
    <w:abstractNumId w:val="1"/>
  </w:num>
  <w:num w:numId="4">
    <w:abstractNumId w:val="9"/>
  </w:num>
  <w:num w:numId="5">
    <w:abstractNumId w:val="18"/>
  </w:num>
  <w:num w:numId="6">
    <w:abstractNumId w:val="24"/>
  </w:num>
  <w:num w:numId="7">
    <w:abstractNumId w:val="12"/>
  </w:num>
  <w:num w:numId="8">
    <w:abstractNumId w:val="17"/>
  </w:num>
  <w:num w:numId="9">
    <w:abstractNumId w:val="21"/>
  </w:num>
  <w:num w:numId="10">
    <w:abstractNumId w:val="25"/>
  </w:num>
  <w:num w:numId="11">
    <w:abstractNumId w:val="13"/>
  </w:num>
  <w:num w:numId="12">
    <w:abstractNumId w:val="0"/>
  </w:num>
  <w:num w:numId="13">
    <w:abstractNumId w:val="8"/>
  </w:num>
  <w:num w:numId="14">
    <w:abstractNumId w:val="15"/>
  </w:num>
  <w:num w:numId="15">
    <w:abstractNumId w:val="23"/>
  </w:num>
  <w:num w:numId="16">
    <w:abstractNumId w:val="10"/>
  </w:num>
  <w:num w:numId="17">
    <w:abstractNumId w:val="6"/>
  </w:num>
  <w:num w:numId="18">
    <w:abstractNumId w:val="14"/>
  </w:num>
  <w:num w:numId="19">
    <w:abstractNumId w:val="3"/>
  </w:num>
  <w:num w:numId="20">
    <w:abstractNumId w:val="26"/>
  </w:num>
  <w:num w:numId="21">
    <w:abstractNumId w:val="22"/>
  </w:num>
  <w:num w:numId="22">
    <w:abstractNumId w:val="5"/>
  </w:num>
  <w:num w:numId="23">
    <w:abstractNumId w:val="4"/>
  </w:num>
  <w:num w:numId="24">
    <w:abstractNumId w:val="2"/>
  </w:num>
  <w:num w:numId="25">
    <w:abstractNumId w:val="16"/>
  </w:num>
  <w:num w:numId="26">
    <w:abstractNumId w:val="7"/>
  </w:num>
  <w:num w:numId="27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09"/>
    <w:rsid w:val="00000247"/>
    <w:rsid w:val="00000D45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81"/>
    <w:rsid w:val="0000775E"/>
    <w:rsid w:val="000077C5"/>
    <w:rsid w:val="00007C50"/>
    <w:rsid w:val="00007D4C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D62"/>
    <w:rsid w:val="000220E9"/>
    <w:rsid w:val="00022AF2"/>
    <w:rsid w:val="00023565"/>
    <w:rsid w:val="0002400C"/>
    <w:rsid w:val="00024628"/>
    <w:rsid w:val="00024798"/>
    <w:rsid w:val="00024D7A"/>
    <w:rsid w:val="000254DA"/>
    <w:rsid w:val="000268FB"/>
    <w:rsid w:val="0002707F"/>
    <w:rsid w:val="00027B9C"/>
    <w:rsid w:val="0003091B"/>
    <w:rsid w:val="00030AFB"/>
    <w:rsid w:val="00031D9A"/>
    <w:rsid w:val="00032C4D"/>
    <w:rsid w:val="000334F4"/>
    <w:rsid w:val="00033FBB"/>
    <w:rsid w:val="00034D60"/>
    <w:rsid w:val="0003510B"/>
    <w:rsid w:val="0004077D"/>
    <w:rsid w:val="00040B51"/>
    <w:rsid w:val="00040C90"/>
    <w:rsid w:val="00040CC2"/>
    <w:rsid w:val="00040DA4"/>
    <w:rsid w:val="000410CE"/>
    <w:rsid w:val="00041E56"/>
    <w:rsid w:val="00041F7E"/>
    <w:rsid w:val="00041FA7"/>
    <w:rsid w:val="0004218B"/>
    <w:rsid w:val="00043303"/>
    <w:rsid w:val="00043C43"/>
    <w:rsid w:val="00044075"/>
    <w:rsid w:val="00045722"/>
    <w:rsid w:val="000458CD"/>
    <w:rsid w:val="00045AB8"/>
    <w:rsid w:val="00047051"/>
    <w:rsid w:val="000473B0"/>
    <w:rsid w:val="00047C64"/>
    <w:rsid w:val="00050528"/>
    <w:rsid w:val="00050D23"/>
    <w:rsid w:val="00052A29"/>
    <w:rsid w:val="00052D11"/>
    <w:rsid w:val="00054514"/>
    <w:rsid w:val="000549F0"/>
    <w:rsid w:val="000559CF"/>
    <w:rsid w:val="00056F95"/>
    <w:rsid w:val="0005715C"/>
    <w:rsid w:val="00057621"/>
    <w:rsid w:val="00060F24"/>
    <w:rsid w:val="00061913"/>
    <w:rsid w:val="00062485"/>
    <w:rsid w:val="00062F11"/>
    <w:rsid w:val="000631E9"/>
    <w:rsid w:val="00063321"/>
    <w:rsid w:val="00063EF2"/>
    <w:rsid w:val="00064C2D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7D"/>
    <w:rsid w:val="0007338E"/>
    <w:rsid w:val="00073BD4"/>
    <w:rsid w:val="00074480"/>
    <w:rsid w:val="0007536B"/>
    <w:rsid w:val="00075D9C"/>
    <w:rsid w:val="00076AA3"/>
    <w:rsid w:val="0008116D"/>
    <w:rsid w:val="0008240C"/>
    <w:rsid w:val="000830D4"/>
    <w:rsid w:val="0008426A"/>
    <w:rsid w:val="00084E41"/>
    <w:rsid w:val="00085216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635"/>
    <w:rsid w:val="00095AD3"/>
    <w:rsid w:val="000965B7"/>
    <w:rsid w:val="00097E04"/>
    <w:rsid w:val="000A0AEC"/>
    <w:rsid w:val="000A1C4A"/>
    <w:rsid w:val="000A1CE9"/>
    <w:rsid w:val="000A2B97"/>
    <w:rsid w:val="000A323F"/>
    <w:rsid w:val="000A33F5"/>
    <w:rsid w:val="000A49D3"/>
    <w:rsid w:val="000A52C3"/>
    <w:rsid w:val="000A5948"/>
    <w:rsid w:val="000A75B1"/>
    <w:rsid w:val="000B103E"/>
    <w:rsid w:val="000B128A"/>
    <w:rsid w:val="000B131F"/>
    <w:rsid w:val="000B1493"/>
    <w:rsid w:val="000B3DD5"/>
    <w:rsid w:val="000B50B5"/>
    <w:rsid w:val="000B579E"/>
    <w:rsid w:val="000B63D5"/>
    <w:rsid w:val="000B6489"/>
    <w:rsid w:val="000B77DD"/>
    <w:rsid w:val="000B79B7"/>
    <w:rsid w:val="000C0426"/>
    <w:rsid w:val="000C05C6"/>
    <w:rsid w:val="000C13A3"/>
    <w:rsid w:val="000C2507"/>
    <w:rsid w:val="000C29D7"/>
    <w:rsid w:val="000C2CB4"/>
    <w:rsid w:val="000C6BC6"/>
    <w:rsid w:val="000C71AA"/>
    <w:rsid w:val="000C74FC"/>
    <w:rsid w:val="000C7FDC"/>
    <w:rsid w:val="000D0180"/>
    <w:rsid w:val="000D0DFC"/>
    <w:rsid w:val="000D0F88"/>
    <w:rsid w:val="000D0FDE"/>
    <w:rsid w:val="000D1BFB"/>
    <w:rsid w:val="000D2E76"/>
    <w:rsid w:val="000D40A1"/>
    <w:rsid w:val="000D59E4"/>
    <w:rsid w:val="000D5EAF"/>
    <w:rsid w:val="000D6F96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B7B"/>
    <w:rsid w:val="000F7F37"/>
    <w:rsid w:val="00101514"/>
    <w:rsid w:val="0010191A"/>
    <w:rsid w:val="00101FFB"/>
    <w:rsid w:val="001023FF"/>
    <w:rsid w:val="0010430B"/>
    <w:rsid w:val="00104CDA"/>
    <w:rsid w:val="001059D1"/>
    <w:rsid w:val="001059D7"/>
    <w:rsid w:val="0010795D"/>
    <w:rsid w:val="00107A82"/>
    <w:rsid w:val="00107E22"/>
    <w:rsid w:val="00110662"/>
    <w:rsid w:val="0011076A"/>
    <w:rsid w:val="00111E3C"/>
    <w:rsid w:val="00112BF1"/>
    <w:rsid w:val="001130DB"/>
    <w:rsid w:val="001133A0"/>
    <w:rsid w:val="00113664"/>
    <w:rsid w:val="0011387E"/>
    <w:rsid w:val="00114286"/>
    <w:rsid w:val="001142B0"/>
    <w:rsid w:val="001156E9"/>
    <w:rsid w:val="00116199"/>
    <w:rsid w:val="001205BE"/>
    <w:rsid w:val="00120763"/>
    <w:rsid w:val="00120E19"/>
    <w:rsid w:val="0012113A"/>
    <w:rsid w:val="00121A78"/>
    <w:rsid w:val="00121C9C"/>
    <w:rsid w:val="00122017"/>
    <w:rsid w:val="00122F37"/>
    <w:rsid w:val="00123124"/>
    <w:rsid w:val="001242C5"/>
    <w:rsid w:val="0012561F"/>
    <w:rsid w:val="00126564"/>
    <w:rsid w:val="001265BC"/>
    <w:rsid w:val="00126856"/>
    <w:rsid w:val="00126E09"/>
    <w:rsid w:val="00127379"/>
    <w:rsid w:val="001300B5"/>
    <w:rsid w:val="001306C0"/>
    <w:rsid w:val="00131D3C"/>
    <w:rsid w:val="0013461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DF6"/>
    <w:rsid w:val="001428B7"/>
    <w:rsid w:val="00143420"/>
    <w:rsid w:val="0014582F"/>
    <w:rsid w:val="0014688E"/>
    <w:rsid w:val="00147270"/>
    <w:rsid w:val="00147EAA"/>
    <w:rsid w:val="001512CD"/>
    <w:rsid w:val="00151A7D"/>
    <w:rsid w:val="00151D24"/>
    <w:rsid w:val="001520C4"/>
    <w:rsid w:val="001520C5"/>
    <w:rsid w:val="00152663"/>
    <w:rsid w:val="00152E53"/>
    <w:rsid w:val="001538DF"/>
    <w:rsid w:val="00155386"/>
    <w:rsid w:val="00155F50"/>
    <w:rsid w:val="00156945"/>
    <w:rsid w:val="00156FE0"/>
    <w:rsid w:val="001573BC"/>
    <w:rsid w:val="0016023D"/>
    <w:rsid w:val="00161001"/>
    <w:rsid w:val="001616A1"/>
    <w:rsid w:val="00161B39"/>
    <w:rsid w:val="00163C76"/>
    <w:rsid w:val="00163E01"/>
    <w:rsid w:val="00164342"/>
    <w:rsid w:val="001655EF"/>
    <w:rsid w:val="001669C5"/>
    <w:rsid w:val="001673CA"/>
    <w:rsid w:val="0016757D"/>
    <w:rsid w:val="00167AF3"/>
    <w:rsid w:val="00170A7C"/>
    <w:rsid w:val="0017207F"/>
    <w:rsid w:val="001731A2"/>
    <w:rsid w:val="001736B5"/>
    <w:rsid w:val="00173A57"/>
    <w:rsid w:val="00173F89"/>
    <w:rsid w:val="001750EF"/>
    <w:rsid w:val="001751BE"/>
    <w:rsid w:val="001765B4"/>
    <w:rsid w:val="00176CD0"/>
    <w:rsid w:val="00177EFC"/>
    <w:rsid w:val="001802CC"/>
    <w:rsid w:val="001806F6"/>
    <w:rsid w:val="00180FA0"/>
    <w:rsid w:val="0018121C"/>
    <w:rsid w:val="001814B2"/>
    <w:rsid w:val="00181CDB"/>
    <w:rsid w:val="001821B7"/>
    <w:rsid w:val="00182258"/>
    <w:rsid w:val="001835B3"/>
    <w:rsid w:val="0018373B"/>
    <w:rsid w:val="00184110"/>
    <w:rsid w:val="00184314"/>
    <w:rsid w:val="001846EE"/>
    <w:rsid w:val="00184908"/>
    <w:rsid w:val="00185660"/>
    <w:rsid w:val="00185C88"/>
    <w:rsid w:val="00186DCE"/>
    <w:rsid w:val="00186F58"/>
    <w:rsid w:val="00187E6D"/>
    <w:rsid w:val="00187F8B"/>
    <w:rsid w:val="001906C2"/>
    <w:rsid w:val="001916C5"/>
    <w:rsid w:val="001916F5"/>
    <w:rsid w:val="00192952"/>
    <w:rsid w:val="001929DA"/>
    <w:rsid w:val="00193556"/>
    <w:rsid w:val="00193C28"/>
    <w:rsid w:val="001940BC"/>
    <w:rsid w:val="0019666E"/>
    <w:rsid w:val="00196B2A"/>
    <w:rsid w:val="001970BE"/>
    <w:rsid w:val="0019723A"/>
    <w:rsid w:val="001A022E"/>
    <w:rsid w:val="001A0FD2"/>
    <w:rsid w:val="001A1CCB"/>
    <w:rsid w:val="001A3194"/>
    <w:rsid w:val="001A3A7D"/>
    <w:rsid w:val="001A3C9B"/>
    <w:rsid w:val="001A3FB4"/>
    <w:rsid w:val="001A56A8"/>
    <w:rsid w:val="001A58DB"/>
    <w:rsid w:val="001A5C81"/>
    <w:rsid w:val="001A69EE"/>
    <w:rsid w:val="001A7072"/>
    <w:rsid w:val="001B0220"/>
    <w:rsid w:val="001B07DF"/>
    <w:rsid w:val="001B0D21"/>
    <w:rsid w:val="001B0F9F"/>
    <w:rsid w:val="001B193C"/>
    <w:rsid w:val="001B1EDD"/>
    <w:rsid w:val="001B2070"/>
    <w:rsid w:val="001B2836"/>
    <w:rsid w:val="001B2CFE"/>
    <w:rsid w:val="001B3759"/>
    <w:rsid w:val="001B3D20"/>
    <w:rsid w:val="001B4DFC"/>
    <w:rsid w:val="001B4F91"/>
    <w:rsid w:val="001B546B"/>
    <w:rsid w:val="001B5EBE"/>
    <w:rsid w:val="001B7516"/>
    <w:rsid w:val="001C0A43"/>
    <w:rsid w:val="001C17E1"/>
    <w:rsid w:val="001C1E41"/>
    <w:rsid w:val="001C34C3"/>
    <w:rsid w:val="001C35B0"/>
    <w:rsid w:val="001C381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903"/>
    <w:rsid w:val="001D1FB4"/>
    <w:rsid w:val="001D2DF9"/>
    <w:rsid w:val="001D6A33"/>
    <w:rsid w:val="001E0CA3"/>
    <w:rsid w:val="001E0DF5"/>
    <w:rsid w:val="001E125D"/>
    <w:rsid w:val="001E1F34"/>
    <w:rsid w:val="001E492C"/>
    <w:rsid w:val="001E4DFF"/>
    <w:rsid w:val="001E5C9E"/>
    <w:rsid w:val="001E7A79"/>
    <w:rsid w:val="001F05B3"/>
    <w:rsid w:val="001F0AF4"/>
    <w:rsid w:val="001F0BF7"/>
    <w:rsid w:val="001F0F75"/>
    <w:rsid w:val="001F1523"/>
    <w:rsid w:val="001F1538"/>
    <w:rsid w:val="001F2899"/>
    <w:rsid w:val="001F320F"/>
    <w:rsid w:val="001F381B"/>
    <w:rsid w:val="001F4582"/>
    <w:rsid w:val="001F4646"/>
    <w:rsid w:val="001F478B"/>
    <w:rsid w:val="001F4D77"/>
    <w:rsid w:val="001F5984"/>
    <w:rsid w:val="001F5C0F"/>
    <w:rsid w:val="001F6AA4"/>
    <w:rsid w:val="00200137"/>
    <w:rsid w:val="00200C7B"/>
    <w:rsid w:val="00201759"/>
    <w:rsid w:val="00201BCC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157"/>
    <w:rsid w:val="002235B7"/>
    <w:rsid w:val="00223D76"/>
    <w:rsid w:val="002240F1"/>
    <w:rsid w:val="00227B72"/>
    <w:rsid w:val="00227F99"/>
    <w:rsid w:val="00230A69"/>
    <w:rsid w:val="00232176"/>
    <w:rsid w:val="002322E5"/>
    <w:rsid w:val="00232A66"/>
    <w:rsid w:val="00233784"/>
    <w:rsid w:val="00233A50"/>
    <w:rsid w:val="00234F8F"/>
    <w:rsid w:val="00235221"/>
    <w:rsid w:val="00235368"/>
    <w:rsid w:val="00237043"/>
    <w:rsid w:val="002406EC"/>
    <w:rsid w:val="00240765"/>
    <w:rsid w:val="002417DC"/>
    <w:rsid w:val="00241D00"/>
    <w:rsid w:val="00241E53"/>
    <w:rsid w:val="0024206B"/>
    <w:rsid w:val="00242A2F"/>
    <w:rsid w:val="002431C9"/>
    <w:rsid w:val="00244628"/>
    <w:rsid w:val="0024488D"/>
    <w:rsid w:val="0024593C"/>
    <w:rsid w:val="002460C3"/>
    <w:rsid w:val="002464B3"/>
    <w:rsid w:val="00246685"/>
    <w:rsid w:val="00246DE7"/>
    <w:rsid w:val="0024747E"/>
    <w:rsid w:val="0024781C"/>
    <w:rsid w:val="00247CAC"/>
    <w:rsid w:val="00247D8B"/>
    <w:rsid w:val="00247FFA"/>
    <w:rsid w:val="00250064"/>
    <w:rsid w:val="00252101"/>
    <w:rsid w:val="0025240D"/>
    <w:rsid w:val="00252DDE"/>
    <w:rsid w:val="002535D7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F0"/>
    <w:rsid w:val="002657DD"/>
    <w:rsid w:val="0026680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105"/>
    <w:rsid w:val="0028020F"/>
    <w:rsid w:val="002804F9"/>
    <w:rsid w:val="00280862"/>
    <w:rsid w:val="00281104"/>
    <w:rsid w:val="00281F13"/>
    <w:rsid w:val="00282E1C"/>
    <w:rsid w:val="00282EEC"/>
    <w:rsid w:val="00284594"/>
    <w:rsid w:val="00285692"/>
    <w:rsid w:val="00285F66"/>
    <w:rsid w:val="00286417"/>
    <w:rsid w:val="0028786F"/>
    <w:rsid w:val="00287A12"/>
    <w:rsid w:val="00287B41"/>
    <w:rsid w:val="00290D7C"/>
    <w:rsid w:val="00291038"/>
    <w:rsid w:val="00292E3B"/>
    <w:rsid w:val="002934C0"/>
    <w:rsid w:val="002943A4"/>
    <w:rsid w:val="00295FEC"/>
    <w:rsid w:val="0029673F"/>
    <w:rsid w:val="002A062F"/>
    <w:rsid w:val="002A0C9F"/>
    <w:rsid w:val="002A3C41"/>
    <w:rsid w:val="002A6F90"/>
    <w:rsid w:val="002A7929"/>
    <w:rsid w:val="002B051E"/>
    <w:rsid w:val="002B1D85"/>
    <w:rsid w:val="002B21E7"/>
    <w:rsid w:val="002B22A2"/>
    <w:rsid w:val="002B2ABA"/>
    <w:rsid w:val="002B3737"/>
    <w:rsid w:val="002B46FF"/>
    <w:rsid w:val="002B5DAE"/>
    <w:rsid w:val="002B6238"/>
    <w:rsid w:val="002C071F"/>
    <w:rsid w:val="002C0D31"/>
    <w:rsid w:val="002C0D72"/>
    <w:rsid w:val="002C12F3"/>
    <w:rsid w:val="002C17E8"/>
    <w:rsid w:val="002C1EF7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30C"/>
    <w:rsid w:val="002D0CC3"/>
    <w:rsid w:val="002D1E5B"/>
    <w:rsid w:val="002D2752"/>
    <w:rsid w:val="002D444B"/>
    <w:rsid w:val="002D4952"/>
    <w:rsid w:val="002D52CD"/>
    <w:rsid w:val="002D5CFB"/>
    <w:rsid w:val="002D5E9C"/>
    <w:rsid w:val="002D6372"/>
    <w:rsid w:val="002D7DAF"/>
    <w:rsid w:val="002E0295"/>
    <w:rsid w:val="002E199D"/>
    <w:rsid w:val="002E1B45"/>
    <w:rsid w:val="002E1F5B"/>
    <w:rsid w:val="002E2018"/>
    <w:rsid w:val="002E4026"/>
    <w:rsid w:val="002E41F3"/>
    <w:rsid w:val="002E4AA9"/>
    <w:rsid w:val="002E4E29"/>
    <w:rsid w:val="002E54CA"/>
    <w:rsid w:val="002E5B84"/>
    <w:rsid w:val="002E63C5"/>
    <w:rsid w:val="002E6D0D"/>
    <w:rsid w:val="002E7D6C"/>
    <w:rsid w:val="002F0809"/>
    <w:rsid w:val="002F0C12"/>
    <w:rsid w:val="002F3D2B"/>
    <w:rsid w:val="002F400D"/>
    <w:rsid w:val="002F41DC"/>
    <w:rsid w:val="002F4B59"/>
    <w:rsid w:val="002F4F84"/>
    <w:rsid w:val="002F5879"/>
    <w:rsid w:val="002F5B63"/>
    <w:rsid w:val="002F6E64"/>
    <w:rsid w:val="002F702C"/>
    <w:rsid w:val="002F7117"/>
    <w:rsid w:val="002F7A8F"/>
    <w:rsid w:val="002F7F76"/>
    <w:rsid w:val="0030069C"/>
    <w:rsid w:val="00300CE9"/>
    <w:rsid w:val="00301264"/>
    <w:rsid w:val="0030127B"/>
    <w:rsid w:val="00301754"/>
    <w:rsid w:val="0030221E"/>
    <w:rsid w:val="003034B2"/>
    <w:rsid w:val="00305F20"/>
    <w:rsid w:val="00310A0E"/>
    <w:rsid w:val="00310B0A"/>
    <w:rsid w:val="0031175D"/>
    <w:rsid w:val="00312459"/>
    <w:rsid w:val="00312FA3"/>
    <w:rsid w:val="003142A3"/>
    <w:rsid w:val="0031486D"/>
    <w:rsid w:val="003153C7"/>
    <w:rsid w:val="00316798"/>
    <w:rsid w:val="00317BA6"/>
    <w:rsid w:val="00320CC4"/>
    <w:rsid w:val="0032155D"/>
    <w:rsid w:val="00323DAB"/>
    <w:rsid w:val="00323F7D"/>
    <w:rsid w:val="003244C5"/>
    <w:rsid w:val="00324F09"/>
    <w:rsid w:val="00325BE6"/>
    <w:rsid w:val="003264F1"/>
    <w:rsid w:val="00327CA6"/>
    <w:rsid w:val="00331F83"/>
    <w:rsid w:val="00333038"/>
    <w:rsid w:val="003338BB"/>
    <w:rsid w:val="003344BD"/>
    <w:rsid w:val="003349DF"/>
    <w:rsid w:val="00335D2E"/>
    <w:rsid w:val="003401AE"/>
    <w:rsid w:val="0034141F"/>
    <w:rsid w:val="00345264"/>
    <w:rsid w:val="00346050"/>
    <w:rsid w:val="003463B5"/>
    <w:rsid w:val="00346876"/>
    <w:rsid w:val="003469A7"/>
    <w:rsid w:val="00347751"/>
    <w:rsid w:val="00347802"/>
    <w:rsid w:val="0034785B"/>
    <w:rsid w:val="003517FA"/>
    <w:rsid w:val="00352847"/>
    <w:rsid w:val="00352CA6"/>
    <w:rsid w:val="00352DC1"/>
    <w:rsid w:val="00353003"/>
    <w:rsid w:val="00353190"/>
    <w:rsid w:val="003535B3"/>
    <w:rsid w:val="00353AA9"/>
    <w:rsid w:val="00353E52"/>
    <w:rsid w:val="003542DA"/>
    <w:rsid w:val="003546BB"/>
    <w:rsid w:val="003557F0"/>
    <w:rsid w:val="00356007"/>
    <w:rsid w:val="00356277"/>
    <w:rsid w:val="00357158"/>
    <w:rsid w:val="003571FE"/>
    <w:rsid w:val="003607F8"/>
    <w:rsid w:val="00360CF4"/>
    <w:rsid w:val="00361213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1D41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755"/>
    <w:rsid w:val="00393992"/>
    <w:rsid w:val="00393E52"/>
    <w:rsid w:val="003948EF"/>
    <w:rsid w:val="00395453"/>
    <w:rsid w:val="003960DE"/>
    <w:rsid w:val="003962CD"/>
    <w:rsid w:val="00396CFF"/>
    <w:rsid w:val="003970D5"/>
    <w:rsid w:val="00397CED"/>
    <w:rsid w:val="00397F82"/>
    <w:rsid w:val="00397FCF"/>
    <w:rsid w:val="003A02E5"/>
    <w:rsid w:val="003A11FD"/>
    <w:rsid w:val="003A2BF7"/>
    <w:rsid w:val="003A376F"/>
    <w:rsid w:val="003A3BC8"/>
    <w:rsid w:val="003A5197"/>
    <w:rsid w:val="003A69B6"/>
    <w:rsid w:val="003A6AB2"/>
    <w:rsid w:val="003B00A0"/>
    <w:rsid w:val="003B020E"/>
    <w:rsid w:val="003B0CB3"/>
    <w:rsid w:val="003B0FC2"/>
    <w:rsid w:val="003B2E77"/>
    <w:rsid w:val="003B2F4F"/>
    <w:rsid w:val="003B3C85"/>
    <w:rsid w:val="003B59D6"/>
    <w:rsid w:val="003B7365"/>
    <w:rsid w:val="003B7948"/>
    <w:rsid w:val="003C02B3"/>
    <w:rsid w:val="003C1D1E"/>
    <w:rsid w:val="003C599D"/>
    <w:rsid w:val="003C6719"/>
    <w:rsid w:val="003C7614"/>
    <w:rsid w:val="003C782C"/>
    <w:rsid w:val="003D0325"/>
    <w:rsid w:val="003D0ADE"/>
    <w:rsid w:val="003D0FC1"/>
    <w:rsid w:val="003D2985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576"/>
    <w:rsid w:val="003E5A8B"/>
    <w:rsid w:val="003E5D5C"/>
    <w:rsid w:val="003E5D9C"/>
    <w:rsid w:val="003E704E"/>
    <w:rsid w:val="003E7535"/>
    <w:rsid w:val="003E7907"/>
    <w:rsid w:val="003E7B49"/>
    <w:rsid w:val="003F1EA3"/>
    <w:rsid w:val="003F258A"/>
    <w:rsid w:val="003F3648"/>
    <w:rsid w:val="003F3674"/>
    <w:rsid w:val="003F3A8E"/>
    <w:rsid w:val="003F3F06"/>
    <w:rsid w:val="003F3F5A"/>
    <w:rsid w:val="003F461C"/>
    <w:rsid w:val="003F4BE1"/>
    <w:rsid w:val="003F6BB9"/>
    <w:rsid w:val="003F71B0"/>
    <w:rsid w:val="003F7FE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6F5"/>
    <w:rsid w:val="0041008F"/>
    <w:rsid w:val="00410791"/>
    <w:rsid w:val="00410878"/>
    <w:rsid w:val="0041176D"/>
    <w:rsid w:val="00412C1D"/>
    <w:rsid w:val="00412D30"/>
    <w:rsid w:val="0041308C"/>
    <w:rsid w:val="00413AFE"/>
    <w:rsid w:val="00413E25"/>
    <w:rsid w:val="00413EBC"/>
    <w:rsid w:val="00413F2E"/>
    <w:rsid w:val="00414268"/>
    <w:rsid w:val="004150A9"/>
    <w:rsid w:val="00415A21"/>
    <w:rsid w:val="00415F00"/>
    <w:rsid w:val="004160FB"/>
    <w:rsid w:val="00416931"/>
    <w:rsid w:val="00416C0A"/>
    <w:rsid w:val="00417940"/>
    <w:rsid w:val="004219E9"/>
    <w:rsid w:val="00422FC5"/>
    <w:rsid w:val="00423407"/>
    <w:rsid w:val="004234B7"/>
    <w:rsid w:val="00423BDB"/>
    <w:rsid w:val="00423F36"/>
    <w:rsid w:val="0042449E"/>
    <w:rsid w:val="004244F2"/>
    <w:rsid w:val="004268FC"/>
    <w:rsid w:val="004278DD"/>
    <w:rsid w:val="0043031B"/>
    <w:rsid w:val="00431F48"/>
    <w:rsid w:val="00433E88"/>
    <w:rsid w:val="00434BDE"/>
    <w:rsid w:val="00436962"/>
    <w:rsid w:val="00440861"/>
    <w:rsid w:val="00441C32"/>
    <w:rsid w:val="00441E13"/>
    <w:rsid w:val="00443252"/>
    <w:rsid w:val="004438D7"/>
    <w:rsid w:val="00443C37"/>
    <w:rsid w:val="00443F2F"/>
    <w:rsid w:val="00444C85"/>
    <w:rsid w:val="004452BF"/>
    <w:rsid w:val="00445339"/>
    <w:rsid w:val="004478B2"/>
    <w:rsid w:val="004503FD"/>
    <w:rsid w:val="00450E86"/>
    <w:rsid w:val="0045233A"/>
    <w:rsid w:val="0045374B"/>
    <w:rsid w:val="00453A49"/>
    <w:rsid w:val="00453D72"/>
    <w:rsid w:val="0045410E"/>
    <w:rsid w:val="00454519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739"/>
    <w:rsid w:val="004721B1"/>
    <w:rsid w:val="004745FD"/>
    <w:rsid w:val="004771F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379"/>
    <w:rsid w:val="0048675E"/>
    <w:rsid w:val="00491A0E"/>
    <w:rsid w:val="00492726"/>
    <w:rsid w:val="00493830"/>
    <w:rsid w:val="00494315"/>
    <w:rsid w:val="00494686"/>
    <w:rsid w:val="0049476B"/>
    <w:rsid w:val="00494DD7"/>
    <w:rsid w:val="004953B2"/>
    <w:rsid w:val="00497688"/>
    <w:rsid w:val="004A11B0"/>
    <w:rsid w:val="004A1D6F"/>
    <w:rsid w:val="004A2899"/>
    <w:rsid w:val="004A28DB"/>
    <w:rsid w:val="004A3E40"/>
    <w:rsid w:val="004A4199"/>
    <w:rsid w:val="004A46D9"/>
    <w:rsid w:val="004A4BB5"/>
    <w:rsid w:val="004A57A6"/>
    <w:rsid w:val="004A5BEF"/>
    <w:rsid w:val="004A6DCD"/>
    <w:rsid w:val="004B07A7"/>
    <w:rsid w:val="004B08B3"/>
    <w:rsid w:val="004B1BC4"/>
    <w:rsid w:val="004B1BCA"/>
    <w:rsid w:val="004B28C5"/>
    <w:rsid w:val="004B28FE"/>
    <w:rsid w:val="004B3759"/>
    <w:rsid w:val="004B3A9A"/>
    <w:rsid w:val="004B48B8"/>
    <w:rsid w:val="004B6710"/>
    <w:rsid w:val="004B6984"/>
    <w:rsid w:val="004B7262"/>
    <w:rsid w:val="004B7CB0"/>
    <w:rsid w:val="004B7F5D"/>
    <w:rsid w:val="004C025E"/>
    <w:rsid w:val="004C04D2"/>
    <w:rsid w:val="004C244E"/>
    <w:rsid w:val="004C2A9C"/>
    <w:rsid w:val="004C49BC"/>
    <w:rsid w:val="004C531F"/>
    <w:rsid w:val="004C540F"/>
    <w:rsid w:val="004C554F"/>
    <w:rsid w:val="004C5BEE"/>
    <w:rsid w:val="004C6763"/>
    <w:rsid w:val="004C6ACF"/>
    <w:rsid w:val="004C738E"/>
    <w:rsid w:val="004D000B"/>
    <w:rsid w:val="004D0285"/>
    <w:rsid w:val="004D051B"/>
    <w:rsid w:val="004D0CAD"/>
    <w:rsid w:val="004D1C86"/>
    <w:rsid w:val="004D1D31"/>
    <w:rsid w:val="004D1D8B"/>
    <w:rsid w:val="004D3DA5"/>
    <w:rsid w:val="004D63EC"/>
    <w:rsid w:val="004D64F8"/>
    <w:rsid w:val="004D6700"/>
    <w:rsid w:val="004D6A7D"/>
    <w:rsid w:val="004D6C79"/>
    <w:rsid w:val="004D6D97"/>
    <w:rsid w:val="004E1409"/>
    <w:rsid w:val="004E144D"/>
    <w:rsid w:val="004E1A21"/>
    <w:rsid w:val="004E21C2"/>
    <w:rsid w:val="004E2919"/>
    <w:rsid w:val="004E4A9B"/>
    <w:rsid w:val="004E59B7"/>
    <w:rsid w:val="004E5C05"/>
    <w:rsid w:val="004E5D4F"/>
    <w:rsid w:val="004E6B04"/>
    <w:rsid w:val="004E7315"/>
    <w:rsid w:val="004F0B8C"/>
    <w:rsid w:val="004F0C9A"/>
    <w:rsid w:val="004F162D"/>
    <w:rsid w:val="004F1C34"/>
    <w:rsid w:val="004F277A"/>
    <w:rsid w:val="004F3D4A"/>
    <w:rsid w:val="004F5602"/>
    <w:rsid w:val="004F7074"/>
    <w:rsid w:val="004F7EE8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E7"/>
    <w:rsid w:val="0050338E"/>
    <w:rsid w:val="005033BF"/>
    <w:rsid w:val="00504272"/>
    <w:rsid w:val="00504A5E"/>
    <w:rsid w:val="00504E72"/>
    <w:rsid w:val="00505A3D"/>
    <w:rsid w:val="0050616A"/>
    <w:rsid w:val="00506D4F"/>
    <w:rsid w:val="00507B36"/>
    <w:rsid w:val="00510668"/>
    <w:rsid w:val="005108F7"/>
    <w:rsid w:val="0051107A"/>
    <w:rsid w:val="00511266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120"/>
    <w:rsid w:val="005162CB"/>
    <w:rsid w:val="00516C7F"/>
    <w:rsid w:val="005173AF"/>
    <w:rsid w:val="005177DB"/>
    <w:rsid w:val="00517888"/>
    <w:rsid w:val="00517A8A"/>
    <w:rsid w:val="00520451"/>
    <w:rsid w:val="0052136C"/>
    <w:rsid w:val="00521F78"/>
    <w:rsid w:val="00524196"/>
    <w:rsid w:val="005244BB"/>
    <w:rsid w:val="0052482B"/>
    <w:rsid w:val="00526FD3"/>
    <w:rsid w:val="00527F42"/>
    <w:rsid w:val="005304F4"/>
    <w:rsid w:val="00531F30"/>
    <w:rsid w:val="00532701"/>
    <w:rsid w:val="00532F72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891"/>
    <w:rsid w:val="0055150E"/>
    <w:rsid w:val="00552D00"/>
    <w:rsid w:val="00552EDB"/>
    <w:rsid w:val="00553593"/>
    <w:rsid w:val="00553837"/>
    <w:rsid w:val="0055392F"/>
    <w:rsid w:val="00553C48"/>
    <w:rsid w:val="00554C55"/>
    <w:rsid w:val="00555B44"/>
    <w:rsid w:val="00555F6C"/>
    <w:rsid w:val="00556068"/>
    <w:rsid w:val="005568FB"/>
    <w:rsid w:val="0055751A"/>
    <w:rsid w:val="005601D7"/>
    <w:rsid w:val="00560353"/>
    <w:rsid w:val="00561209"/>
    <w:rsid w:val="005612D1"/>
    <w:rsid w:val="00562048"/>
    <w:rsid w:val="0056459E"/>
    <w:rsid w:val="005657E5"/>
    <w:rsid w:val="00565B5F"/>
    <w:rsid w:val="00566888"/>
    <w:rsid w:val="00566A66"/>
    <w:rsid w:val="00567317"/>
    <w:rsid w:val="00567F5F"/>
    <w:rsid w:val="00572BA6"/>
    <w:rsid w:val="00573C90"/>
    <w:rsid w:val="00574341"/>
    <w:rsid w:val="005746B5"/>
    <w:rsid w:val="00574A05"/>
    <w:rsid w:val="0057683F"/>
    <w:rsid w:val="00576F70"/>
    <w:rsid w:val="00577C3B"/>
    <w:rsid w:val="00580DB8"/>
    <w:rsid w:val="00581C35"/>
    <w:rsid w:val="00582750"/>
    <w:rsid w:val="005827C3"/>
    <w:rsid w:val="00582896"/>
    <w:rsid w:val="00582D40"/>
    <w:rsid w:val="005860AC"/>
    <w:rsid w:val="005866EA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970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18C"/>
    <w:rsid w:val="005B445F"/>
    <w:rsid w:val="005B49B5"/>
    <w:rsid w:val="005B5524"/>
    <w:rsid w:val="005B605D"/>
    <w:rsid w:val="005B6571"/>
    <w:rsid w:val="005B6969"/>
    <w:rsid w:val="005C04A8"/>
    <w:rsid w:val="005C0AC3"/>
    <w:rsid w:val="005C1260"/>
    <w:rsid w:val="005C1CE7"/>
    <w:rsid w:val="005C2AB0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F2E"/>
    <w:rsid w:val="005D226C"/>
    <w:rsid w:val="005D32F7"/>
    <w:rsid w:val="005D369B"/>
    <w:rsid w:val="005D48A6"/>
    <w:rsid w:val="005D6828"/>
    <w:rsid w:val="005D76D7"/>
    <w:rsid w:val="005E0279"/>
    <w:rsid w:val="005E05FD"/>
    <w:rsid w:val="005E0B15"/>
    <w:rsid w:val="005E28BC"/>
    <w:rsid w:val="005E449C"/>
    <w:rsid w:val="005E46B9"/>
    <w:rsid w:val="005E4B3C"/>
    <w:rsid w:val="005E5419"/>
    <w:rsid w:val="005E562A"/>
    <w:rsid w:val="005E677C"/>
    <w:rsid w:val="005E7413"/>
    <w:rsid w:val="005E793F"/>
    <w:rsid w:val="005E7A4A"/>
    <w:rsid w:val="005E7A98"/>
    <w:rsid w:val="005F08C9"/>
    <w:rsid w:val="005F09FA"/>
    <w:rsid w:val="005F209C"/>
    <w:rsid w:val="005F23C8"/>
    <w:rsid w:val="005F28CA"/>
    <w:rsid w:val="005F2A34"/>
    <w:rsid w:val="005F302E"/>
    <w:rsid w:val="005F33AF"/>
    <w:rsid w:val="005F3633"/>
    <w:rsid w:val="005F3781"/>
    <w:rsid w:val="005F3F14"/>
    <w:rsid w:val="005F49BF"/>
    <w:rsid w:val="005F5930"/>
    <w:rsid w:val="005F59D9"/>
    <w:rsid w:val="005F76E9"/>
    <w:rsid w:val="006005EA"/>
    <w:rsid w:val="00601CC9"/>
    <w:rsid w:val="006022A4"/>
    <w:rsid w:val="00603FD0"/>
    <w:rsid w:val="00605104"/>
    <w:rsid w:val="00605D1A"/>
    <w:rsid w:val="00610B15"/>
    <w:rsid w:val="00611324"/>
    <w:rsid w:val="00611397"/>
    <w:rsid w:val="00611B09"/>
    <w:rsid w:val="00611D71"/>
    <w:rsid w:val="00612490"/>
    <w:rsid w:val="00612D1B"/>
    <w:rsid w:val="00613159"/>
    <w:rsid w:val="00613572"/>
    <w:rsid w:val="00613CCC"/>
    <w:rsid w:val="006141A4"/>
    <w:rsid w:val="006144B9"/>
    <w:rsid w:val="0061550E"/>
    <w:rsid w:val="00615BE6"/>
    <w:rsid w:val="00615D97"/>
    <w:rsid w:val="00616303"/>
    <w:rsid w:val="00617E84"/>
    <w:rsid w:val="006216B3"/>
    <w:rsid w:val="00621EDE"/>
    <w:rsid w:val="006224D6"/>
    <w:rsid w:val="0062258D"/>
    <w:rsid w:val="00622C66"/>
    <w:rsid w:val="006238AD"/>
    <w:rsid w:val="00623FAF"/>
    <w:rsid w:val="00624FCE"/>
    <w:rsid w:val="006253DF"/>
    <w:rsid w:val="006278F1"/>
    <w:rsid w:val="00632F1F"/>
    <w:rsid w:val="00633D37"/>
    <w:rsid w:val="006355F9"/>
    <w:rsid w:val="00635AB9"/>
    <w:rsid w:val="0063775A"/>
    <w:rsid w:val="00640010"/>
    <w:rsid w:val="006402FF"/>
    <w:rsid w:val="0064130B"/>
    <w:rsid w:val="0064146B"/>
    <w:rsid w:val="00641CD7"/>
    <w:rsid w:val="00642055"/>
    <w:rsid w:val="00644664"/>
    <w:rsid w:val="00644B01"/>
    <w:rsid w:val="00645C3C"/>
    <w:rsid w:val="00646281"/>
    <w:rsid w:val="006462C1"/>
    <w:rsid w:val="00651D13"/>
    <w:rsid w:val="0065267B"/>
    <w:rsid w:val="0065339E"/>
    <w:rsid w:val="006536D4"/>
    <w:rsid w:val="006539B5"/>
    <w:rsid w:val="0066251F"/>
    <w:rsid w:val="00665688"/>
    <w:rsid w:val="00665E8C"/>
    <w:rsid w:val="00666112"/>
    <w:rsid w:val="00666995"/>
    <w:rsid w:val="0066757F"/>
    <w:rsid w:val="0066777B"/>
    <w:rsid w:val="00667796"/>
    <w:rsid w:val="006701F5"/>
    <w:rsid w:val="006705D5"/>
    <w:rsid w:val="00670D34"/>
    <w:rsid w:val="00670DBF"/>
    <w:rsid w:val="006713A6"/>
    <w:rsid w:val="00671D64"/>
    <w:rsid w:val="006724E3"/>
    <w:rsid w:val="00672D14"/>
    <w:rsid w:val="00673CFE"/>
    <w:rsid w:val="00674CCA"/>
    <w:rsid w:val="00676A2E"/>
    <w:rsid w:val="00676A96"/>
    <w:rsid w:val="00677D95"/>
    <w:rsid w:val="006810AB"/>
    <w:rsid w:val="0068264E"/>
    <w:rsid w:val="00682F7D"/>
    <w:rsid w:val="006833A7"/>
    <w:rsid w:val="006837F9"/>
    <w:rsid w:val="006839CA"/>
    <w:rsid w:val="00683B7D"/>
    <w:rsid w:val="00683F91"/>
    <w:rsid w:val="00684304"/>
    <w:rsid w:val="0068715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9AC"/>
    <w:rsid w:val="006A2C65"/>
    <w:rsid w:val="006A3DDC"/>
    <w:rsid w:val="006A4B39"/>
    <w:rsid w:val="006A6DF0"/>
    <w:rsid w:val="006A770B"/>
    <w:rsid w:val="006B02B8"/>
    <w:rsid w:val="006B043A"/>
    <w:rsid w:val="006B134E"/>
    <w:rsid w:val="006B2097"/>
    <w:rsid w:val="006B3143"/>
    <w:rsid w:val="006B3A95"/>
    <w:rsid w:val="006B4823"/>
    <w:rsid w:val="006B48E8"/>
    <w:rsid w:val="006B4A6A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726"/>
    <w:rsid w:val="006D5914"/>
    <w:rsid w:val="006D6005"/>
    <w:rsid w:val="006D6044"/>
    <w:rsid w:val="006D6502"/>
    <w:rsid w:val="006D6B03"/>
    <w:rsid w:val="006D7852"/>
    <w:rsid w:val="006E15DC"/>
    <w:rsid w:val="006E2754"/>
    <w:rsid w:val="006E34E2"/>
    <w:rsid w:val="006E3C16"/>
    <w:rsid w:val="006E4A64"/>
    <w:rsid w:val="006E4CC6"/>
    <w:rsid w:val="006E5A15"/>
    <w:rsid w:val="006E64AD"/>
    <w:rsid w:val="006E6E00"/>
    <w:rsid w:val="006E7198"/>
    <w:rsid w:val="006E7DDE"/>
    <w:rsid w:val="006F0412"/>
    <w:rsid w:val="006F0544"/>
    <w:rsid w:val="006F0C0C"/>
    <w:rsid w:val="006F0D3D"/>
    <w:rsid w:val="006F2BEF"/>
    <w:rsid w:val="006F2E66"/>
    <w:rsid w:val="006F383F"/>
    <w:rsid w:val="006F4568"/>
    <w:rsid w:val="006F4C4E"/>
    <w:rsid w:val="006F4C5E"/>
    <w:rsid w:val="006F4D8E"/>
    <w:rsid w:val="006F5DD0"/>
    <w:rsid w:val="006F65FE"/>
    <w:rsid w:val="006F66BD"/>
    <w:rsid w:val="006F7205"/>
    <w:rsid w:val="007009DC"/>
    <w:rsid w:val="00704663"/>
    <w:rsid w:val="00705F89"/>
    <w:rsid w:val="00706881"/>
    <w:rsid w:val="007077AE"/>
    <w:rsid w:val="00711F58"/>
    <w:rsid w:val="007134FC"/>
    <w:rsid w:val="00713FD9"/>
    <w:rsid w:val="00714EF6"/>
    <w:rsid w:val="007150F0"/>
    <w:rsid w:val="0071544D"/>
    <w:rsid w:val="007165E0"/>
    <w:rsid w:val="007178BC"/>
    <w:rsid w:val="00717D60"/>
    <w:rsid w:val="007201AD"/>
    <w:rsid w:val="007209F3"/>
    <w:rsid w:val="00721A8F"/>
    <w:rsid w:val="007226F4"/>
    <w:rsid w:val="00722AC2"/>
    <w:rsid w:val="00722D02"/>
    <w:rsid w:val="00722F8D"/>
    <w:rsid w:val="00723554"/>
    <w:rsid w:val="0072418D"/>
    <w:rsid w:val="00725278"/>
    <w:rsid w:val="00725A0B"/>
    <w:rsid w:val="00725EC2"/>
    <w:rsid w:val="007266D9"/>
    <w:rsid w:val="00726AC2"/>
    <w:rsid w:val="00726CD5"/>
    <w:rsid w:val="00726FFF"/>
    <w:rsid w:val="0072764A"/>
    <w:rsid w:val="007307F7"/>
    <w:rsid w:val="00730B98"/>
    <w:rsid w:val="00731985"/>
    <w:rsid w:val="00734562"/>
    <w:rsid w:val="00734DB5"/>
    <w:rsid w:val="00735146"/>
    <w:rsid w:val="00735A00"/>
    <w:rsid w:val="007362CE"/>
    <w:rsid w:val="007375A8"/>
    <w:rsid w:val="00737642"/>
    <w:rsid w:val="007403DF"/>
    <w:rsid w:val="00740671"/>
    <w:rsid w:val="007409A7"/>
    <w:rsid w:val="00740DC9"/>
    <w:rsid w:val="007416C3"/>
    <w:rsid w:val="007445FE"/>
    <w:rsid w:val="00744FCE"/>
    <w:rsid w:val="00745887"/>
    <w:rsid w:val="007510FB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BA3"/>
    <w:rsid w:val="00763E75"/>
    <w:rsid w:val="00764B87"/>
    <w:rsid w:val="0076552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97F"/>
    <w:rsid w:val="00783A05"/>
    <w:rsid w:val="007842C4"/>
    <w:rsid w:val="0078436F"/>
    <w:rsid w:val="0078492E"/>
    <w:rsid w:val="00784D94"/>
    <w:rsid w:val="00785046"/>
    <w:rsid w:val="007851C9"/>
    <w:rsid w:val="007858BB"/>
    <w:rsid w:val="00785BEA"/>
    <w:rsid w:val="00785C73"/>
    <w:rsid w:val="00785E5B"/>
    <w:rsid w:val="00786811"/>
    <w:rsid w:val="007869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7F4"/>
    <w:rsid w:val="0079605A"/>
    <w:rsid w:val="007961E4"/>
    <w:rsid w:val="0079694A"/>
    <w:rsid w:val="00797B49"/>
    <w:rsid w:val="00797EA5"/>
    <w:rsid w:val="00797F83"/>
    <w:rsid w:val="007A0151"/>
    <w:rsid w:val="007A0EBA"/>
    <w:rsid w:val="007A0FDF"/>
    <w:rsid w:val="007A1695"/>
    <w:rsid w:val="007A2083"/>
    <w:rsid w:val="007A28E4"/>
    <w:rsid w:val="007A2FDA"/>
    <w:rsid w:val="007A31EE"/>
    <w:rsid w:val="007A3633"/>
    <w:rsid w:val="007A3E80"/>
    <w:rsid w:val="007A42A5"/>
    <w:rsid w:val="007A571E"/>
    <w:rsid w:val="007A5D17"/>
    <w:rsid w:val="007A6135"/>
    <w:rsid w:val="007A70F7"/>
    <w:rsid w:val="007B085A"/>
    <w:rsid w:val="007B0E92"/>
    <w:rsid w:val="007B1D42"/>
    <w:rsid w:val="007B1F16"/>
    <w:rsid w:val="007B2021"/>
    <w:rsid w:val="007B263C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C0C"/>
    <w:rsid w:val="007C4A64"/>
    <w:rsid w:val="007C5E11"/>
    <w:rsid w:val="007C6FA2"/>
    <w:rsid w:val="007C71BB"/>
    <w:rsid w:val="007C75CA"/>
    <w:rsid w:val="007D1079"/>
    <w:rsid w:val="007D13D5"/>
    <w:rsid w:val="007D154A"/>
    <w:rsid w:val="007D3431"/>
    <w:rsid w:val="007D35B2"/>
    <w:rsid w:val="007D3C8C"/>
    <w:rsid w:val="007D4832"/>
    <w:rsid w:val="007D4A0E"/>
    <w:rsid w:val="007D572B"/>
    <w:rsid w:val="007E00BC"/>
    <w:rsid w:val="007E2153"/>
    <w:rsid w:val="007E21DF"/>
    <w:rsid w:val="007E49AA"/>
    <w:rsid w:val="007E5287"/>
    <w:rsid w:val="007E605A"/>
    <w:rsid w:val="007E60F9"/>
    <w:rsid w:val="007E69CC"/>
    <w:rsid w:val="007E6FB0"/>
    <w:rsid w:val="007F0D82"/>
    <w:rsid w:val="007F0DCB"/>
    <w:rsid w:val="007F1E68"/>
    <w:rsid w:val="007F20F1"/>
    <w:rsid w:val="007F28D2"/>
    <w:rsid w:val="007F2AC2"/>
    <w:rsid w:val="007F2DCE"/>
    <w:rsid w:val="007F373F"/>
    <w:rsid w:val="007F5299"/>
    <w:rsid w:val="007F536A"/>
    <w:rsid w:val="007F53F7"/>
    <w:rsid w:val="007F5DAF"/>
    <w:rsid w:val="007F60DE"/>
    <w:rsid w:val="007F70CC"/>
    <w:rsid w:val="007F76F3"/>
    <w:rsid w:val="007F79FA"/>
    <w:rsid w:val="007F7AE1"/>
    <w:rsid w:val="0080026A"/>
    <w:rsid w:val="00800D5F"/>
    <w:rsid w:val="00800E2F"/>
    <w:rsid w:val="00801464"/>
    <w:rsid w:val="00801AF3"/>
    <w:rsid w:val="00802E9A"/>
    <w:rsid w:val="00803142"/>
    <w:rsid w:val="00803366"/>
    <w:rsid w:val="00804551"/>
    <w:rsid w:val="00805B03"/>
    <w:rsid w:val="008064FD"/>
    <w:rsid w:val="00807E74"/>
    <w:rsid w:val="008103FE"/>
    <w:rsid w:val="00811981"/>
    <w:rsid w:val="0081245E"/>
    <w:rsid w:val="00812CCD"/>
    <w:rsid w:val="00813CB1"/>
    <w:rsid w:val="00813D73"/>
    <w:rsid w:val="00814809"/>
    <w:rsid w:val="00820A2C"/>
    <w:rsid w:val="008218D6"/>
    <w:rsid w:val="00821AE8"/>
    <w:rsid w:val="008220FE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E9E"/>
    <w:rsid w:val="00837072"/>
    <w:rsid w:val="0083744C"/>
    <w:rsid w:val="00840FB8"/>
    <w:rsid w:val="00842C2E"/>
    <w:rsid w:val="00844157"/>
    <w:rsid w:val="008449F4"/>
    <w:rsid w:val="00844B8F"/>
    <w:rsid w:val="0084515B"/>
    <w:rsid w:val="00845343"/>
    <w:rsid w:val="00850254"/>
    <w:rsid w:val="008512DA"/>
    <w:rsid w:val="00852CDD"/>
    <w:rsid w:val="0085303D"/>
    <w:rsid w:val="008537DD"/>
    <w:rsid w:val="00853AE3"/>
    <w:rsid w:val="00854794"/>
    <w:rsid w:val="00854869"/>
    <w:rsid w:val="00854B84"/>
    <w:rsid w:val="008552AA"/>
    <w:rsid w:val="008574EA"/>
    <w:rsid w:val="008575A3"/>
    <w:rsid w:val="00857668"/>
    <w:rsid w:val="0085793E"/>
    <w:rsid w:val="0085794D"/>
    <w:rsid w:val="00857F70"/>
    <w:rsid w:val="00860168"/>
    <w:rsid w:val="00860259"/>
    <w:rsid w:val="008603D5"/>
    <w:rsid w:val="00860A51"/>
    <w:rsid w:val="00860E82"/>
    <w:rsid w:val="0086196F"/>
    <w:rsid w:val="00861BEF"/>
    <w:rsid w:val="00861C25"/>
    <w:rsid w:val="00862AD6"/>
    <w:rsid w:val="0086377B"/>
    <w:rsid w:val="0086381F"/>
    <w:rsid w:val="0086384C"/>
    <w:rsid w:val="0086406E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B34"/>
    <w:rsid w:val="00876CD9"/>
    <w:rsid w:val="00876D30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87F13"/>
    <w:rsid w:val="0089075E"/>
    <w:rsid w:val="008907FD"/>
    <w:rsid w:val="00890F18"/>
    <w:rsid w:val="00892063"/>
    <w:rsid w:val="00893F00"/>
    <w:rsid w:val="008941FF"/>
    <w:rsid w:val="00894F1D"/>
    <w:rsid w:val="00897053"/>
    <w:rsid w:val="00897AAE"/>
    <w:rsid w:val="008A030C"/>
    <w:rsid w:val="008A08EC"/>
    <w:rsid w:val="008A0FD2"/>
    <w:rsid w:val="008A13A1"/>
    <w:rsid w:val="008A1C78"/>
    <w:rsid w:val="008A44CC"/>
    <w:rsid w:val="008A469B"/>
    <w:rsid w:val="008A4928"/>
    <w:rsid w:val="008A4A5E"/>
    <w:rsid w:val="008A4F48"/>
    <w:rsid w:val="008A59E9"/>
    <w:rsid w:val="008A5D22"/>
    <w:rsid w:val="008A723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BA6"/>
    <w:rsid w:val="008C7DEF"/>
    <w:rsid w:val="008C7F07"/>
    <w:rsid w:val="008D0486"/>
    <w:rsid w:val="008D092C"/>
    <w:rsid w:val="008D170E"/>
    <w:rsid w:val="008D1B17"/>
    <w:rsid w:val="008D1DB6"/>
    <w:rsid w:val="008D28A0"/>
    <w:rsid w:val="008D2D20"/>
    <w:rsid w:val="008D381A"/>
    <w:rsid w:val="008D3A6D"/>
    <w:rsid w:val="008D5651"/>
    <w:rsid w:val="008D5CE2"/>
    <w:rsid w:val="008D659A"/>
    <w:rsid w:val="008D6B3F"/>
    <w:rsid w:val="008E0416"/>
    <w:rsid w:val="008E0EB6"/>
    <w:rsid w:val="008E12F8"/>
    <w:rsid w:val="008E2C98"/>
    <w:rsid w:val="008E3767"/>
    <w:rsid w:val="008E3D19"/>
    <w:rsid w:val="008E614A"/>
    <w:rsid w:val="008E6704"/>
    <w:rsid w:val="008E760A"/>
    <w:rsid w:val="008E76A6"/>
    <w:rsid w:val="008F197C"/>
    <w:rsid w:val="008F434E"/>
    <w:rsid w:val="008F5DB4"/>
    <w:rsid w:val="008F672C"/>
    <w:rsid w:val="008F6CAF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590"/>
    <w:rsid w:val="009057AA"/>
    <w:rsid w:val="00906662"/>
    <w:rsid w:val="00906EE0"/>
    <w:rsid w:val="0090740B"/>
    <w:rsid w:val="00907CC8"/>
    <w:rsid w:val="00907EB0"/>
    <w:rsid w:val="009106FA"/>
    <w:rsid w:val="00911EB1"/>
    <w:rsid w:val="0091233D"/>
    <w:rsid w:val="00913BAF"/>
    <w:rsid w:val="009151B8"/>
    <w:rsid w:val="0091538B"/>
    <w:rsid w:val="009173A0"/>
    <w:rsid w:val="00917FD9"/>
    <w:rsid w:val="0092375A"/>
    <w:rsid w:val="00923A7D"/>
    <w:rsid w:val="00926B89"/>
    <w:rsid w:val="00927C1B"/>
    <w:rsid w:val="00930E05"/>
    <w:rsid w:val="009312F0"/>
    <w:rsid w:val="00931D5D"/>
    <w:rsid w:val="00932110"/>
    <w:rsid w:val="00934371"/>
    <w:rsid w:val="00934470"/>
    <w:rsid w:val="00934526"/>
    <w:rsid w:val="00934A74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23B"/>
    <w:rsid w:val="00952B67"/>
    <w:rsid w:val="009530CE"/>
    <w:rsid w:val="00953C09"/>
    <w:rsid w:val="00953CD8"/>
    <w:rsid w:val="0095413B"/>
    <w:rsid w:val="0095460C"/>
    <w:rsid w:val="0095559B"/>
    <w:rsid w:val="00955E8D"/>
    <w:rsid w:val="00955F71"/>
    <w:rsid w:val="0095721F"/>
    <w:rsid w:val="009572DA"/>
    <w:rsid w:val="009603B4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5C1"/>
    <w:rsid w:val="00965CF4"/>
    <w:rsid w:val="009672E6"/>
    <w:rsid w:val="0096765D"/>
    <w:rsid w:val="0096780D"/>
    <w:rsid w:val="009700B6"/>
    <w:rsid w:val="00972044"/>
    <w:rsid w:val="00975CE0"/>
    <w:rsid w:val="009761CF"/>
    <w:rsid w:val="00976391"/>
    <w:rsid w:val="0097649B"/>
    <w:rsid w:val="009772F8"/>
    <w:rsid w:val="009801C9"/>
    <w:rsid w:val="009807B3"/>
    <w:rsid w:val="00980867"/>
    <w:rsid w:val="009814E8"/>
    <w:rsid w:val="00981BB9"/>
    <w:rsid w:val="009821D2"/>
    <w:rsid w:val="009822BD"/>
    <w:rsid w:val="009829E1"/>
    <w:rsid w:val="009835D9"/>
    <w:rsid w:val="009851B8"/>
    <w:rsid w:val="00985FAC"/>
    <w:rsid w:val="0098614D"/>
    <w:rsid w:val="0098652B"/>
    <w:rsid w:val="00986C0C"/>
    <w:rsid w:val="00986CFF"/>
    <w:rsid w:val="00990B57"/>
    <w:rsid w:val="00990BC7"/>
    <w:rsid w:val="00991147"/>
    <w:rsid w:val="00991666"/>
    <w:rsid w:val="009934B9"/>
    <w:rsid w:val="00993749"/>
    <w:rsid w:val="009946FC"/>
    <w:rsid w:val="00994AE2"/>
    <w:rsid w:val="009952E9"/>
    <w:rsid w:val="00995CD8"/>
    <w:rsid w:val="00995E59"/>
    <w:rsid w:val="0099696E"/>
    <w:rsid w:val="00996972"/>
    <w:rsid w:val="00997368"/>
    <w:rsid w:val="00997538"/>
    <w:rsid w:val="00997FCA"/>
    <w:rsid w:val="009A1168"/>
    <w:rsid w:val="009A14B9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369"/>
    <w:rsid w:val="009C2D8C"/>
    <w:rsid w:val="009C3FC7"/>
    <w:rsid w:val="009C4395"/>
    <w:rsid w:val="009C4570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6EE"/>
    <w:rsid w:val="009D3A4F"/>
    <w:rsid w:val="009D534A"/>
    <w:rsid w:val="009D5459"/>
    <w:rsid w:val="009D702F"/>
    <w:rsid w:val="009E051A"/>
    <w:rsid w:val="009E2F6A"/>
    <w:rsid w:val="009E3D4D"/>
    <w:rsid w:val="009E4567"/>
    <w:rsid w:val="009E517D"/>
    <w:rsid w:val="009E5AD2"/>
    <w:rsid w:val="009E5E33"/>
    <w:rsid w:val="009F00BC"/>
    <w:rsid w:val="009F0276"/>
    <w:rsid w:val="009F0BD4"/>
    <w:rsid w:val="009F1B24"/>
    <w:rsid w:val="009F2CB6"/>
    <w:rsid w:val="009F348A"/>
    <w:rsid w:val="009F3FD8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EB6"/>
    <w:rsid w:val="00A07106"/>
    <w:rsid w:val="00A07651"/>
    <w:rsid w:val="00A10BDE"/>
    <w:rsid w:val="00A11220"/>
    <w:rsid w:val="00A11582"/>
    <w:rsid w:val="00A11867"/>
    <w:rsid w:val="00A118D1"/>
    <w:rsid w:val="00A11F21"/>
    <w:rsid w:val="00A12779"/>
    <w:rsid w:val="00A131A8"/>
    <w:rsid w:val="00A1403A"/>
    <w:rsid w:val="00A1416A"/>
    <w:rsid w:val="00A1442F"/>
    <w:rsid w:val="00A1569B"/>
    <w:rsid w:val="00A15FAA"/>
    <w:rsid w:val="00A16AAE"/>
    <w:rsid w:val="00A17EAF"/>
    <w:rsid w:val="00A2022B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648"/>
    <w:rsid w:val="00A31541"/>
    <w:rsid w:val="00A31D3C"/>
    <w:rsid w:val="00A32335"/>
    <w:rsid w:val="00A33CAD"/>
    <w:rsid w:val="00A34195"/>
    <w:rsid w:val="00A34535"/>
    <w:rsid w:val="00A35FA2"/>
    <w:rsid w:val="00A36010"/>
    <w:rsid w:val="00A3617F"/>
    <w:rsid w:val="00A36832"/>
    <w:rsid w:val="00A37F56"/>
    <w:rsid w:val="00A41670"/>
    <w:rsid w:val="00A41845"/>
    <w:rsid w:val="00A42794"/>
    <w:rsid w:val="00A43593"/>
    <w:rsid w:val="00A438D9"/>
    <w:rsid w:val="00A446C3"/>
    <w:rsid w:val="00A45638"/>
    <w:rsid w:val="00A46056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FDE"/>
    <w:rsid w:val="00A55E0A"/>
    <w:rsid w:val="00A5629E"/>
    <w:rsid w:val="00A5645D"/>
    <w:rsid w:val="00A56F29"/>
    <w:rsid w:val="00A579B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8ED"/>
    <w:rsid w:val="00A70F71"/>
    <w:rsid w:val="00A73B63"/>
    <w:rsid w:val="00A7456F"/>
    <w:rsid w:val="00A746AE"/>
    <w:rsid w:val="00A7475A"/>
    <w:rsid w:val="00A74961"/>
    <w:rsid w:val="00A74DEE"/>
    <w:rsid w:val="00A7557E"/>
    <w:rsid w:val="00A75755"/>
    <w:rsid w:val="00A767CC"/>
    <w:rsid w:val="00A76903"/>
    <w:rsid w:val="00A7757A"/>
    <w:rsid w:val="00A7791F"/>
    <w:rsid w:val="00A77C28"/>
    <w:rsid w:val="00A8109F"/>
    <w:rsid w:val="00A8265C"/>
    <w:rsid w:val="00A82FAB"/>
    <w:rsid w:val="00A8330C"/>
    <w:rsid w:val="00A83682"/>
    <w:rsid w:val="00A8447E"/>
    <w:rsid w:val="00A86847"/>
    <w:rsid w:val="00A86B4F"/>
    <w:rsid w:val="00A904DB"/>
    <w:rsid w:val="00A90D2B"/>
    <w:rsid w:val="00A9186F"/>
    <w:rsid w:val="00A9190D"/>
    <w:rsid w:val="00A92A6C"/>
    <w:rsid w:val="00A92D85"/>
    <w:rsid w:val="00A93620"/>
    <w:rsid w:val="00A941E0"/>
    <w:rsid w:val="00A947BF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68F"/>
    <w:rsid w:val="00AA170E"/>
    <w:rsid w:val="00AA27DB"/>
    <w:rsid w:val="00AA3334"/>
    <w:rsid w:val="00AA41C0"/>
    <w:rsid w:val="00AA49BE"/>
    <w:rsid w:val="00AA5503"/>
    <w:rsid w:val="00AA5660"/>
    <w:rsid w:val="00AA5E5D"/>
    <w:rsid w:val="00AA6E53"/>
    <w:rsid w:val="00AB098F"/>
    <w:rsid w:val="00AB3BD1"/>
    <w:rsid w:val="00AB42FC"/>
    <w:rsid w:val="00AB443B"/>
    <w:rsid w:val="00AB4A09"/>
    <w:rsid w:val="00AB4AFA"/>
    <w:rsid w:val="00AB4D66"/>
    <w:rsid w:val="00AB51CF"/>
    <w:rsid w:val="00AB5233"/>
    <w:rsid w:val="00AB59A9"/>
    <w:rsid w:val="00AB5DB5"/>
    <w:rsid w:val="00AB69BA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8E"/>
    <w:rsid w:val="00AD0794"/>
    <w:rsid w:val="00AD0A22"/>
    <w:rsid w:val="00AD1948"/>
    <w:rsid w:val="00AD3373"/>
    <w:rsid w:val="00AD442F"/>
    <w:rsid w:val="00AD4595"/>
    <w:rsid w:val="00AD5EB6"/>
    <w:rsid w:val="00AD67C7"/>
    <w:rsid w:val="00AE0063"/>
    <w:rsid w:val="00AE0983"/>
    <w:rsid w:val="00AE1472"/>
    <w:rsid w:val="00AE1CA8"/>
    <w:rsid w:val="00AE2732"/>
    <w:rsid w:val="00AE51ED"/>
    <w:rsid w:val="00AE58A6"/>
    <w:rsid w:val="00AE6A23"/>
    <w:rsid w:val="00AE6C6F"/>
    <w:rsid w:val="00AE719D"/>
    <w:rsid w:val="00AE7A72"/>
    <w:rsid w:val="00AE7A8D"/>
    <w:rsid w:val="00AE7BDE"/>
    <w:rsid w:val="00AE7C59"/>
    <w:rsid w:val="00AF0451"/>
    <w:rsid w:val="00AF0591"/>
    <w:rsid w:val="00AF0655"/>
    <w:rsid w:val="00AF09FB"/>
    <w:rsid w:val="00AF187E"/>
    <w:rsid w:val="00AF19D8"/>
    <w:rsid w:val="00AF3346"/>
    <w:rsid w:val="00AF3A96"/>
    <w:rsid w:val="00AF3B3F"/>
    <w:rsid w:val="00AF3EBA"/>
    <w:rsid w:val="00AF4959"/>
    <w:rsid w:val="00AF4A9B"/>
    <w:rsid w:val="00AF7393"/>
    <w:rsid w:val="00B014C2"/>
    <w:rsid w:val="00B02BFC"/>
    <w:rsid w:val="00B02ED7"/>
    <w:rsid w:val="00B03770"/>
    <w:rsid w:val="00B03D58"/>
    <w:rsid w:val="00B03E15"/>
    <w:rsid w:val="00B03F2F"/>
    <w:rsid w:val="00B04613"/>
    <w:rsid w:val="00B059AF"/>
    <w:rsid w:val="00B06F3E"/>
    <w:rsid w:val="00B072F1"/>
    <w:rsid w:val="00B07574"/>
    <w:rsid w:val="00B079B2"/>
    <w:rsid w:val="00B079F5"/>
    <w:rsid w:val="00B10464"/>
    <w:rsid w:val="00B10C92"/>
    <w:rsid w:val="00B1102F"/>
    <w:rsid w:val="00B12498"/>
    <w:rsid w:val="00B14987"/>
    <w:rsid w:val="00B15CB4"/>
    <w:rsid w:val="00B15D04"/>
    <w:rsid w:val="00B17779"/>
    <w:rsid w:val="00B17A22"/>
    <w:rsid w:val="00B20E9E"/>
    <w:rsid w:val="00B21492"/>
    <w:rsid w:val="00B22ED3"/>
    <w:rsid w:val="00B23013"/>
    <w:rsid w:val="00B24F30"/>
    <w:rsid w:val="00B25925"/>
    <w:rsid w:val="00B25D0E"/>
    <w:rsid w:val="00B25DF8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6CF"/>
    <w:rsid w:val="00B40EE4"/>
    <w:rsid w:val="00B41DDA"/>
    <w:rsid w:val="00B435BF"/>
    <w:rsid w:val="00B438A2"/>
    <w:rsid w:val="00B444C8"/>
    <w:rsid w:val="00B44895"/>
    <w:rsid w:val="00B44FFE"/>
    <w:rsid w:val="00B45622"/>
    <w:rsid w:val="00B464DA"/>
    <w:rsid w:val="00B4657F"/>
    <w:rsid w:val="00B47691"/>
    <w:rsid w:val="00B4781C"/>
    <w:rsid w:val="00B5096F"/>
    <w:rsid w:val="00B51FF2"/>
    <w:rsid w:val="00B526DF"/>
    <w:rsid w:val="00B53025"/>
    <w:rsid w:val="00B5315C"/>
    <w:rsid w:val="00B54F53"/>
    <w:rsid w:val="00B558B3"/>
    <w:rsid w:val="00B55BE9"/>
    <w:rsid w:val="00B560D2"/>
    <w:rsid w:val="00B5769D"/>
    <w:rsid w:val="00B57B4F"/>
    <w:rsid w:val="00B61BA6"/>
    <w:rsid w:val="00B6215A"/>
    <w:rsid w:val="00B6361C"/>
    <w:rsid w:val="00B66A84"/>
    <w:rsid w:val="00B67B0A"/>
    <w:rsid w:val="00B702BB"/>
    <w:rsid w:val="00B71D07"/>
    <w:rsid w:val="00B71DC3"/>
    <w:rsid w:val="00B71E39"/>
    <w:rsid w:val="00B72CC6"/>
    <w:rsid w:val="00B72CEA"/>
    <w:rsid w:val="00B738FB"/>
    <w:rsid w:val="00B741F2"/>
    <w:rsid w:val="00B74BB9"/>
    <w:rsid w:val="00B75989"/>
    <w:rsid w:val="00B76511"/>
    <w:rsid w:val="00B77B34"/>
    <w:rsid w:val="00B80DC6"/>
    <w:rsid w:val="00B8161F"/>
    <w:rsid w:val="00B81E96"/>
    <w:rsid w:val="00B82343"/>
    <w:rsid w:val="00B8312C"/>
    <w:rsid w:val="00B85847"/>
    <w:rsid w:val="00B872CD"/>
    <w:rsid w:val="00B90A18"/>
    <w:rsid w:val="00B910A1"/>
    <w:rsid w:val="00B91654"/>
    <w:rsid w:val="00B91779"/>
    <w:rsid w:val="00B91E98"/>
    <w:rsid w:val="00B92AF9"/>
    <w:rsid w:val="00B92F4B"/>
    <w:rsid w:val="00B9383C"/>
    <w:rsid w:val="00B9467E"/>
    <w:rsid w:val="00B95328"/>
    <w:rsid w:val="00B95DC8"/>
    <w:rsid w:val="00B9643B"/>
    <w:rsid w:val="00B965A8"/>
    <w:rsid w:val="00BA00DE"/>
    <w:rsid w:val="00BA1C56"/>
    <w:rsid w:val="00BA2F3F"/>
    <w:rsid w:val="00BA3200"/>
    <w:rsid w:val="00BA340C"/>
    <w:rsid w:val="00BA345C"/>
    <w:rsid w:val="00BA3526"/>
    <w:rsid w:val="00BA3616"/>
    <w:rsid w:val="00BA4763"/>
    <w:rsid w:val="00BA54EF"/>
    <w:rsid w:val="00BA6114"/>
    <w:rsid w:val="00BA63A3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B13"/>
    <w:rsid w:val="00BD0133"/>
    <w:rsid w:val="00BD0F71"/>
    <w:rsid w:val="00BD1573"/>
    <w:rsid w:val="00BD1CBC"/>
    <w:rsid w:val="00BD2553"/>
    <w:rsid w:val="00BD265B"/>
    <w:rsid w:val="00BD3756"/>
    <w:rsid w:val="00BD3B1D"/>
    <w:rsid w:val="00BD472D"/>
    <w:rsid w:val="00BD57CC"/>
    <w:rsid w:val="00BD5BCA"/>
    <w:rsid w:val="00BD77B8"/>
    <w:rsid w:val="00BE0E79"/>
    <w:rsid w:val="00BE10F1"/>
    <w:rsid w:val="00BE137F"/>
    <w:rsid w:val="00BE1A5A"/>
    <w:rsid w:val="00BE231E"/>
    <w:rsid w:val="00BE256F"/>
    <w:rsid w:val="00BE2828"/>
    <w:rsid w:val="00BE2B0A"/>
    <w:rsid w:val="00BE310C"/>
    <w:rsid w:val="00BE3468"/>
    <w:rsid w:val="00BE42F2"/>
    <w:rsid w:val="00BE469E"/>
    <w:rsid w:val="00BE5479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87B"/>
    <w:rsid w:val="00BF4C3A"/>
    <w:rsid w:val="00BF51D4"/>
    <w:rsid w:val="00BF7149"/>
    <w:rsid w:val="00BF7AB3"/>
    <w:rsid w:val="00BF7F67"/>
    <w:rsid w:val="00C00FF4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046"/>
    <w:rsid w:val="00C0676D"/>
    <w:rsid w:val="00C06875"/>
    <w:rsid w:val="00C107BF"/>
    <w:rsid w:val="00C12975"/>
    <w:rsid w:val="00C13152"/>
    <w:rsid w:val="00C137F5"/>
    <w:rsid w:val="00C14C14"/>
    <w:rsid w:val="00C14C9D"/>
    <w:rsid w:val="00C14FDB"/>
    <w:rsid w:val="00C158D6"/>
    <w:rsid w:val="00C16A47"/>
    <w:rsid w:val="00C175EE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83"/>
    <w:rsid w:val="00C27B02"/>
    <w:rsid w:val="00C30832"/>
    <w:rsid w:val="00C3209E"/>
    <w:rsid w:val="00C3212E"/>
    <w:rsid w:val="00C335C1"/>
    <w:rsid w:val="00C33E9B"/>
    <w:rsid w:val="00C34C12"/>
    <w:rsid w:val="00C34F3A"/>
    <w:rsid w:val="00C34F84"/>
    <w:rsid w:val="00C36359"/>
    <w:rsid w:val="00C3675B"/>
    <w:rsid w:val="00C36979"/>
    <w:rsid w:val="00C36E24"/>
    <w:rsid w:val="00C37160"/>
    <w:rsid w:val="00C40177"/>
    <w:rsid w:val="00C4043D"/>
    <w:rsid w:val="00C4152C"/>
    <w:rsid w:val="00C42557"/>
    <w:rsid w:val="00C433AE"/>
    <w:rsid w:val="00C43418"/>
    <w:rsid w:val="00C43604"/>
    <w:rsid w:val="00C4361F"/>
    <w:rsid w:val="00C43775"/>
    <w:rsid w:val="00C44485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6C"/>
    <w:rsid w:val="00C578D2"/>
    <w:rsid w:val="00C6215A"/>
    <w:rsid w:val="00C6229A"/>
    <w:rsid w:val="00C627BE"/>
    <w:rsid w:val="00C64546"/>
    <w:rsid w:val="00C648AC"/>
    <w:rsid w:val="00C65131"/>
    <w:rsid w:val="00C6579C"/>
    <w:rsid w:val="00C66615"/>
    <w:rsid w:val="00C66957"/>
    <w:rsid w:val="00C67AC5"/>
    <w:rsid w:val="00C67BE6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651"/>
    <w:rsid w:val="00C77744"/>
    <w:rsid w:val="00C77E48"/>
    <w:rsid w:val="00C80BE3"/>
    <w:rsid w:val="00C80EAD"/>
    <w:rsid w:val="00C83CA4"/>
    <w:rsid w:val="00C83D2F"/>
    <w:rsid w:val="00C845DE"/>
    <w:rsid w:val="00C85F1E"/>
    <w:rsid w:val="00C871BF"/>
    <w:rsid w:val="00C871EF"/>
    <w:rsid w:val="00C87EF3"/>
    <w:rsid w:val="00C90770"/>
    <w:rsid w:val="00C90A0A"/>
    <w:rsid w:val="00C910E9"/>
    <w:rsid w:val="00C91B18"/>
    <w:rsid w:val="00C92945"/>
    <w:rsid w:val="00C93331"/>
    <w:rsid w:val="00C93857"/>
    <w:rsid w:val="00C93C88"/>
    <w:rsid w:val="00C948FD"/>
    <w:rsid w:val="00C94C31"/>
    <w:rsid w:val="00C96367"/>
    <w:rsid w:val="00C9791E"/>
    <w:rsid w:val="00CA0156"/>
    <w:rsid w:val="00CA089A"/>
    <w:rsid w:val="00CA0B4B"/>
    <w:rsid w:val="00CA1995"/>
    <w:rsid w:val="00CA36FA"/>
    <w:rsid w:val="00CA476C"/>
    <w:rsid w:val="00CA5B19"/>
    <w:rsid w:val="00CA6115"/>
    <w:rsid w:val="00CA6A05"/>
    <w:rsid w:val="00CA7003"/>
    <w:rsid w:val="00CA76A1"/>
    <w:rsid w:val="00CB04C0"/>
    <w:rsid w:val="00CB2354"/>
    <w:rsid w:val="00CB285D"/>
    <w:rsid w:val="00CB4CAC"/>
    <w:rsid w:val="00CB690A"/>
    <w:rsid w:val="00CC14A5"/>
    <w:rsid w:val="00CC2796"/>
    <w:rsid w:val="00CC2CB6"/>
    <w:rsid w:val="00CC3816"/>
    <w:rsid w:val="00CC3A73"/>
    <w:rsid w:val="00CC3CAD"/>
    <w:rsid w:val="00CC59D1"/>
    <w:rsid w:val="00CC6529"/>
    <w:rsid w:val="00CC77FF"/>
    <w:rsid w:val="00CC780F"/>
    <w:rsid w:val="00CC7BB3"/>
    <w:rsid w:val="00CC7F9E"/>
    <w:rsid w:val="00CD02B7"/>
    <w:rsid w:val="00CD0E9E"/>
    <w:rsid w:val="00CD1922"/>
    <w:rsid w:val="00CD27F3"/>
    <w:rsid w:val="00CD2EC3"/>
    <w:rsid w:val="00CD39F8"/>
    <w:rsid w:val="00CD4813"/>
    <w:rsid w:val="00CD4A81"/>
    <w:rsid w:val="00CD4B24"/>
    <w:rsid w:val="00CD6F50"/>
    <w:rsid w:val="00CD7843"/>
    <w:rsid w:val="00CD799D"/>
    <w:rsid w:val="00CE034E"/>
    <w:rsid w:val="00CE14C8"/>
    <w:rsid w:val="00CE34A4"/>
    <w:rsid w:val="00CE35CD"/>
    <w:rsid w:val="00CE682B"/>
    <w:rsid w:val="00CE698C"/>
    <w:rsid w:val="00CE73D7"/>
    <w:rsid w:val="00CE75A3"/>
    <w:rsid w:val="00CF0032"/>
    <w:rsid w:val="00CF18AF"/>
    <w:rsid w:val="00CF1BB6"/>
    <w:rsid w:val="00CF2575"/>
    <w:rsid w:val="00CF2DBC"/>
    <w:rsid w:val="00CF3355"/>
    <w:rsid w:val="00CF3D97"/>
    <w:rsid w:val="00CF3E36"/>
    <w:rsid w:val="00CF41E5"/>
    <w:rsid w:val="00CF467F"/>
    <w:rsid w:val="00CF52A1"/>
    <w:rsid w:val="00CF5694"/>
    <w:rsid w:val="00CF571A"/>
    <w:rsid w:val="00CF5721"/>
    <w:rsid w:val="00CF65AA"/>
    <w:rsid w:val="00CF7310"/>
    <w:rsid w:val="00CF788B"/>
    <w:rsid w:val="00D0487D"/>
    <w:rsid w:val="00D05BBD"/>
    <w:rsid w:val="00D065FB"/>
    <w:rsid w:val="00D07514"/>
    <w:rsid w:val="00D12C49"/>
    <w:rsid w:val="00D1331A"/>
    <w:rsid w:val="00D1334E"/>
    <w:rsid w:val="00D133A7"/>
    <w:rsid w:val="00D1382A"/>
    <w:rsid w:val="00D1496F"/>
    <w:rsid w:val="00D1621C"/>
    <w:rsid w:val="00D1650A"/>
    <w:rsid w:val="00D21661"/>
    <w:rsid w:val="00D21FA0"/>
    <w:rsid w:val="00D226CE"/>
    <w:rsid w:val="00D2273B"/>
    <w:rsid w:val="00D22E63"/>
    <w:rsid w:val="00D237E7"/>
    <w:rsid w:val="00D23C21"/>
    <w:rsid w:val="00D24178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AC"/>
    <w:rsid w:val="00D36CCD"/>
    <w:rsid w:val="00D40041"/>
    <w:rsid w:val="00D40158"/>
    <w:rsid w:val="00D424C1"/>
    <w:rsid w:val="00D4330C"/>
    <w:rsid w:val="00D44045"/>
    <w:rsid w:val="00D448A4"/>
    <w:rsid w:val="00D4537D"/>
    <w:rsid w:val="00D458D4"/>
    <w:rsid w:val="00D45CC0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0E1"/>
    <w:rsid w:val="00D53B45"/>
    <w:rsid w:val="00D55084"/>
    <w:rsid w:val="00D579EB"/>
    <w:rsid w:val="00D614D5"/>
    <w:rsid w:val="00D6339A"/>
    <w:rsid w:val="00D64BFB"/>
    <w:rsid w:val="00D65432"/>
    <w:rsid w:val="00D6767E"/>
    <w:rsid w:val="00D710EE"/>
    <w:rsid w:val="00D7132C"/>
    <w:rsid w:val="00D7207A"/>
    <w:rsid w:val="00D72284"/>
    <w:rsid w:val="00D732DF"/>
    <w:rsid w:val="00D733BE"/>
    <w:rsid w:val="00D73499"/>
    <w:rsid w:val="00D73732"/>
    <w:rsid w:val="00D738BB"/>
    <w:rsid w:val="00D765CA"/>
    <w:rsid w:val="00D77492"/>
    <w:rsid w:val="00D774BD"/>
    <w:rsid w:val="00D777E5"/>
    <w:rsid w:val="00D80624"/>
    <w:rsid w:val="00D80AF2"/>
    <w:rsid w:val="00D82846"/>
    <w:rsid w:val="00D82F56"/>
    <w:rsid w:val="00D83241"/>
    <w:rsid w:val="00D841E6"/>
    <w:rsid w:val="00D84DCF"/>
    <w:rsid w:val="00D854E8"/>
    <w:rsid w:val="00D85C3D"/>
    <w:rsid w:val="00D87B7A"/>
    <w:rsid w:val="00D9022E"/>
    <w:rsid w:val="00D902CA"/>
    <w:rsid w:val="00D91217"/>
    <w:rsid w:val="00D91FBE"/>
    <w:rsid w:val="00D92378"/>
    <w:rsid w:val="00D9311E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4BF8"/>
    <w:rsid w:val="00DA511F"/>
    <w:rsid w:val="00DA58EE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C3D"/>
    <w:rsid w:val="00DB6FED"/>
    <w:rsid w:val="00DC05E2"/>
    <w:rsid w:val="00DC0A91"/>
    <w:rsid w:val="00DC1357"/>
    <w:rsid w:val="00DC3C9F"/>
    <w:rsid w:val="00DC4247"/>
    <w:rsid w:val="00DC4A42"/>
    <w:rsid w:val="00DC52E9"/>
    <w:rsid w:val="00DC5335"/>
    <w:rsid w:val="00DC66C7"/>
    <w:rsid w:val="00DC7E89"/>
    <w:rsid w:val="00DD02CC"/>
    <w:rsid w:val="00DD0926"/>
    <w:rsid w:val="00DD1CC8"/>
    <w:rsid w:val="00DD1FA5"/>
    <w:rsid w:val="00DD278C"/>
    <w:rsid w:val="00DD2B73"/>
    <w:rsid w:val="00DD3138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080"/>
    <w:rsid w:val="00DF2E05"/>
    <w:rsid w:val="00DF35F4"/>
    <w:rsid w:val="00DF54A8"/>
    <w:rsid w:val="00DF65BD"/>
    <w:rsid w:val="00DF6E9D"/>
    <w:rsid w:val="00DF7AE0"/>
    <w:rsid w:val="00E01810"/>
    <w:rsid w:val="00E01BFB"/>
    <w:rsid w:val="00E01E14"/>
    <w:rsid w:val="00E01E30"/>
    <w:rsid w:val="00E04CEE"/>
    <w:rsid w:val="00E04DF6"/>
    <w:rsid w:val="00E05D7F"/>
    <w:rsid w:val="00E05DA1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89E"/>
    <w:rsid w:val="00E25BC5"/>
    <w:rsid w:val="00E25FC8"/>
    <w:rsid w:val="00E26D39"/>
    <w:rsid w:val="00E2783F"/>
    <w:rsid w:val="00E27D0C"/>
    <w:rsid w:val="00E30F53"/>
    <w:rsid w:val="00E311F4"/>
    <w:rsid w:val="00E314E2"/>
    <w:rsid w:val="00E3203C"/>
    <w:rsid w:val="00E324C4"/>
    <w:rsid w:val="00E332E9"/>
    <w:rsid w:val="00E344CB"/>
    <w:rsid w:val="00E34DD8"/>
    <w:rsid w:val="00E35208"/>
    <w:rsid w:val="00E3608C"/>
    <w:rsid w:val="00E36FEE"/>
    <w:rsid w:val="00E37807"/>
    <w:rsid w:val="00E37B0A"/>
    <w:rsid w:val="00E400A9"/>
    <w:rsid w:val="00E4178A"/>
    <w:rsid w:val="00E41B93"/>
    <w:rsid w:val="00E4287B"/>
    <w:rsid w:val="00E44478"/>
    <w:rsid w:val="00E45525"/>
    <w:rsid w:val="00E46ECD"/>
    <w:rsid w:val="00E46FFA"/>
    <w:rsid w:val="00E47632"/>
    <w:rsid w:val="00E47DF2"/>
    <w:rsid w:val="00E50A24"/>
    <w:rsid w:val="00E50E82"/>
    <w:rsid w:val="00E52155"/>
    <w:rsid w:val="00E52EF7"/>
    <w:rsid w:val="00E54D1D"/>
    <w:rsid w:val="00E55670"/>
    <w:rsid w:val="00E557D6"/>
    <w:rsid w:val="00E55CA3"/>
    <w:rsid w:val="00E5729D"/>
    <w:rsid w:val="00E57CA8"/>
    <w:rsid w:val="00E57E85"/>
    <w:rsid w:val="00E63645"/>
    <w:rsid w:val="00E63679"/>
    <w:rsid w:val="00E636FF"/>
    <w:rsid w:val="00E656D1"/>
    <w:rsid w:val="00E65AAE"/>
    <w:rsid w:val="00E65B67"/>
    <w:rsid w:val="00E66033"/>
    <w:rsid w:val="00E6696D"/>
    <w:rsid w:val="00E676F0"/>
    <w:rsid w:val="00E67CCB"/>
    <w:rsid w:val="00E72791"/>
    <w:rsid w:val="00E72A6B"/>
    <w:rsid w:val="00E72C53"/>
    <w:rsid w:val="00E73A2D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497"/>
    <w:rsid w:val="00EA0C70"/>
    <w:rsid w:val="00EA17E6"/>
    <w:rsid w:val="00EA1D56"/>
    <w:rsid w:val="00EA1EED"/>
    <w:rsid w:val="00EA28B3"/>
    <w:rsid w:val="00EA3201"/>
    <w:rsid w:val="00EA34FE"/>
    <w:rsid w:val="00EA3F7C"/>
    <w:rsid w:val="00EA4289"/>
    <w:rsid w:val="00EA4F84"/>
    <w:rsid w:val="00EA5004"/>
    <w:rsid w:val="00EA50B2"/>
    <w:rsid w:val="00EA5A46"/>
    <w:rsid w:val="00EA5D08"/>
    <w:rsid w:val="00EA7146"/>
    <w:rsid w:val="00EB0711"/>
    <w:rsid w:val="00EB09DB"/>
    <w:rsid w:val="00EB0ABD"/>
    <w:rsid w:val="00EB164E"/>
    <w:rsid w:val="00EB19B1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225"/>
    <w:rsid w:val="00EC1440"/>
    <w:rsid w:val="00EC1D40"/>
    <w:rsid w:val="00EC22E1"/>
    <w:rsid w:val="00EC2B41"/>
    <w:rsid w:val="00EC2FDE"/>
    <w:rsid w:val="00EC36C0"/>
    <w:rsid w:val="00EC442F"/>
    <w:rsid w:val="00EC4457"/>
    <w:rsid w:val="00EC4515"/>
    <w:rsid w:val="00EC4939"/>
    <w:rsid w:val="00EC5182"/>
    <w:rsid w:val="00EC53AC"/>
    <w:rsid w:val="00EC6BC7"/>
    <w:rsid w:val="00EC6EB1"/>
    <w:rsid w:val="00EC78F4"/>
    <w:rsid w:val="00ED0096"/>
    <w:rsid w:val="00ED129B"/>
    <w:rsid w:val="00ED264A"/>
    <w:rsid w:val="00ED2D22"/>
    <w:rsid w:val="00ED4E38"/>
    <w:rsid w:val="00ED5DA1"/>
    <w:rsid w:val="00ED7515"/>
    <w:rsid w:val="00EE11C0"/>
    <w:rsid w:val="00EE1219"/>
    <w:rsid w:val="00EE2360"/>
    <w:rsid w:val="00EE2E98"/>
    <w:rsid w:val="00EE2FD9"/>
    <w:rsid w:val="00EE30F3"/>
    <w:rsid w:val="00EE42CC"/>
    <w:rsid w:val="00EE4662"/>
    <w:rsid w:val="00EE66DA"/>
    <w:rsid w:val="00EE6717"/>
    <w:rsid w:val="00EE6A2D"/>
    <w:rsid w:val="00EE6E29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3F"/>
    <w:rsid w:val="00EF6C78"/>
    <w:rsid w:val="00EF6C9D"/>
    <w:rsid w:val="00EF6CE8"/>
    <w:rsid w:val="00F003A1"/>
    <w:rsid w:val="00F02431"/>
    <w:rsid w:val="00F0265F"/>
    <w:rsid w:val="00F02727"/>
    <w:rsid w:val="00F03889"/>
    <w:rsid w:val="00F04E03"/>
    <w:rsid w:val="00F05900"/>
    <w:rsid w:val="00F0628A"/>
    <w:rsid w:val="00F0699E"/>
    <w:rsid w:val="00F07A65"/>
    <w:rsid w:val="00F1002C"/>
    <w:rsid w:val="00F117CA"/>
    <w:rsid w:val="00F12167"/>
    <w:rsid w:val="00F14A8A"/>
    <w:rsid w:val="00F14CE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057"/>
    <w:rsid w:val="00F23B28"/>
    <w:rsid w:val="00F2422D"/>
    <w:rsid w:val="00F253F5"/>
    <w:rsid w:val="00F25F12"/>
    <w:rsid w:val="00F266B9"/>
    <w:rsid w:val="00F26B7C"/>
    <w:rsid w:val="00F27B6A"/>
    <w:rsid w:val="00F30682"/>
    <w:rsid w:val="00F30A3A"/>
    <w:rsid w:val="00F30F66"/>
    <w:rsid w:val="00F31897"/>
    <w:rsid w:val="00F31A12"/>
    <w:rsid w:val="00F31FC9"/>
    <w:rsid w:val="00F326D3"/>
    <w:rsid w:val="00F32EAA"/>
    <w:rsid w:val="00F331F5"/>
    <w:rsid w:val="00F355AB"/>
    <w:rsid w:val="00F35B65"/>
    <w:rsid w:val="00F36872"/>
    <w:rsid w:val="00F36B93"/>
    <w:rsid w:val="00F36E18"/>
    <w:rsid w:val="00F37BA2"/>
    <w:rsid w:val="00F40EE5"/>
    <w:rsid w:val="00F429BE"/>
    <w:rsid w:val="00F42EAD"/>
    <w:rsid w:val="00F43148"/>
    <w:rsid w:val="00F431F1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5CCF"/>
    <w:rsid w:val="00F566A0"/>
    <w:rsid w:val="00F56BB9"/>
    <w:rsid w:val="00F56F6F"/>
    <w:rsid w:val="00F6080C"/>
    <w:rsid w:val="00F60CB6"/>
    <w:rsid w:val="00F61070"/>
    <w:rsid w:val="00F62FE9"/>
    <w:rsid w:val="00F63049"/>
    <w:rsid w:val="00F64B9B"/>
    <w:rsid w:val="00F65A1B"/>
    <w:rsid w:val="00F66C8A"/>
    <w:rsid w:val="00F67522"/>
    <w:rsid w:val="00F67578"/>
    <w:rsid w:val="00F67C3F"/>
    <w:rsid w:val="00F72B87"/>
    <w:rsid w:val="00F72B8D"/>
    <w:rsid w:val="00F72DB4"/>
    <w:rsid w:val="00F73F19"/>
    <w:rsid w:val="00F74D73"/>
    <w:rsid w:val="00F7500B"/>
    <w:rsid w:val="00F76259"/>
    <w:rsid w:val="00F763F2"/>
    <w:rsid w:val="00F767C3"/>
    <w:rsid w:val="00F76C26"/>
    <w:rsid w:val="00F77118"/>
    <w:rsid w:val="00F80E63"/>
    <w:rsid w:val="00F8116D"/>
    <w:rsid w:val="00F81180"/>
    <w:rsid w:val="00F82967"/>
    <w:rsid w:val="00F82CA8"/>
    <w:rsid w:val="00F83C4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4D0"/>
    <w:rsid w:val="00F950EB"/>
    <w:rsid w:val="00F9534F"/>
    <w:rsid w:val="00F95DB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C0E"/>
    <w:rsid w:val="00FB1849"/>
    <w:rsid w:val="00FB2293"/>
    <w:rsid w:val="00FB4A5D"/>
    <w:rsid w:val="00FB5464"/>
    <w:rsid w:val="00FB65B9"/>
    <w:rsid w:val="00FB6D54"/>
    <w:rsid w:val="00FC1B87"/>
    <w:rsid w:val="00FC2C86"/>
    <w:rsid w:val="00FC32DA"/>
    <w:rsid w:val="00FC34C6"/>
    <w:rsid w:val="00FC4794"/>
    <w:rsid w:val="00FC4F8A"/>
    <w:rsid w:val="00FC647A"/>
    <w:rsid w:val="00FC6935"/>
    <w:rsid w:val="00FC74CA"/>
    <w:rsid w:val="00FC7AB3"/>
    <w:rsid w:val="00FC7E3F"/>
    <w:rsid w:val="00FD0BD5"/>
    <w:rsid w:val="00FD13D4"/>
    <w:rsid w:val="00FD18E6"/>
    <w:rsid w:val="00FD1E9F"/>
    <w:rsid w:val="00FD2291"/>
    <w:rsid w:val="00FD298F"/>
    <w:rsid w:val="00FD33DD"/>
    <w:rsid w:val="00FD7BCD"/>
    <w:rsid w:val="00FE1F7B"/>
    <w:rsid w:val="00FE1FBB"/>
    <w:rsid w:val="00FE2016"/>
    <w:rsid w:val="00FE334A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6D3"/>
    <w:rsid w:val="00FF4956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88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6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2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D79E8F3-8103-4B4A-92C0-029C9B10C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Pages>4</Pages>
  <Words>1079</Words>
  <Characters>6152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</cp:lastModifiedBy>
  <cp:revision>332</cp:revision>
  <cp:lastPrinted>2018-08-13T16:59:00Z</cp:lastPrinted>
  <dcterms:created xsi:type="dcterms:W3CDTF">2020-03-09T10:10:00Z</dcterms:created>
  <dcterms:modified xsi:type="dcterms:W3CDTF">2022-05-06T11:51:00Z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(3)DRMRynF4WnZ4tKXEifbupbEncGYxw8H+I0TTnGCHrgpktQALSrqLix5b2viCIAmoTsVUb+dg
OHub7KAgUw+X1ogCHna7JbcgLQlmJlDBtsNC1HVGcgjkzu/PMiCe3Eovs0XUWBHDpVuSs46y
LovNZEhijDhuDSYUedkp7DKdaP3D2fIQ2Ddk8Dip2lBF3LKyZQ3CPBbpK/fE0h5K7IIMxRRB
gOkY6Nln+YXpl0ha/T</vt:lpwstr>
  </property>
  <property fmtid="{D5CDD505-2E9C-101B-9397-08002B2CF9AE}" pid="9" name="_2015_ms_pID_7253431">
    <vt:lpwstr>dIsgXdBaKkx1hJSq9k3sLn2FNd8DRk+12h02HMR/RTt5Y4j6XbIHT6
Vv6KzeYl/kMJ3X6z9Q6HXyEw4JlVLgjIb41xHRmQ0KCbSK6iIGZ82sKS8RzR33PXpKUKsuED
Y+fS8QK+Y40x2imkxCGmBD5M1JRD58NL93dVLCvc8ue1VwT7WlfL7gvPOR8iZZxBain2HbIf
gPQEi7mumfl2LuwxsG47qhdWH/NchvtftWiA</vt:lpwstr>
  </property>
  <property fmtid="{D5CDD505-2E9C-101B-9397-08002B2CF9AE}" pid="10" name="_2015_ms_pID_7253432">
    <vt:lpwstr>5Y8ClNM9nYzihcv9c5OA2FQ=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1651837840</vt:lpwstr>
  </property>
</Properties>
</file>